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63" w:rsidRPr="00D83BBD" w:rsidRDefault="00790F63" w:rsidP="00790F63">
      <w:pPr>
        <w:spacing w:before="240" w:after="240"/>
        <w:jc w:val="center"/>
        <w:rPr>
          <w:rFonts w:ascii="Montserrat" w:eastAsia="Montserrat" w:hAnsi="Montserrat" w:cs="Montserrat"/>
        </w:rPr>
      </w:pPr>
      <w:r>
        <w:rPr>
          <w:rFonts w:ascii="Montserrat" w:eastAsia="Montserrat" w:hAnsi="Montserrat" w:cs="Montserrat"/>
          <w:b/>
        </w:rPr>
        <w:t xml:space="preserve">Job Description: </w:t>
      </w:r>
      <w:r w:rsidR="00D83BBD" w:rsidRPr="00D83BBD">
        <w:rPr>
          <w:rFonts w:ascii="Montserrat" w:eastAsia="Montserrat" w:hAnsi="Montserrat" w:cs="Montserrat"/>
          <w:b/>
        </w:rPr>
        <w:t>School Business Manager</w:t>
      </w:r>
    </w:p>
    <w:p w:rsidR="00BD6272" w:rsidRDefault="00BD6272" w:rsidP="00790F63">
      <w:pPr>
        <w:spacing w:before="240" w:after="240"/>
        <w:jc w:val="center"/>
        <w:rPr>
          <w:rFonts w:ascii="Montserrat" w:eastAsia="Montserrat" w:hAnsi="Montserrat" w:cs="Montserrat"/>
          <w:b/>
        </w:rPr>
      </w:pPr>
      <w:r>
        <w:rPr>
          <w:rFonts w:ascii="Montserrat" w:eastAsia="Montserrat" w:hAnsi="Montserrat" w:cs="Montserrat"/>
          <w:b/>
        </w:rPr>
        <w:t>0.6 P</w:t>
      </w:r>
      <w:r w:rsidR="00790F63">
        <w:rPr>
          <w:rFonts w:ascii="Montserrat" w:eastAsia="Montserrat" w:hAnsi="Montserrat" w:cs="Montserrat"/>
          <w:b/>
        </w:rPr>
        <w:t>ost</w:t>
      </w:r>
      <w:r>
        <w:rPr>
          <w:rFonts w:ascii="Montserrat" w:eastAsia="Montserrat" w:hAnsi="Montserrat" w:cs="Montserrat"/>
          <w:b/>
        </w:rPr>
        <w:t xml:space="preserve"> </w:t>
      </w:r>
    </w:p>
    <w:p w:rsidR="00790F63" w:rsidRDefault="00D83BBD" w:rsidP="00790F63">
      <w:pPr>
        <w:spacing w:before="240" w:after="240"/>
        <w:jc w:val="center"/>
        <w:rPr>
          <w:rFonts w:ascii="Montserrat" w:eastAsia="Montserrat" w:hAnsi="Montserrat" w:cs="Montserrat"/>
          <w:b/>
        </w:rPr>
      </w:pPr>
      <w:r>
        <w:rPr>
          <w:rFonts w:ascii="Montserrat" w:eastAsia="Montserrat" w:hAnsi="Montserrat" w:cs="Montserrat"/>
          <w:b/>
        </w:rPr>
        <w:t>Grade P04</w:t>
      </w:r>
      <w:r w:rsidR="00BD6272">
        <w:rPr>
          <w:rFonts w:ascii="Montserrat" w:eastAsia="Montserrat" w:hAnsi="Montserrat" w:cs="Montserrat"/>
          <w:b/>
        </w:rPr>
        <w:t xml:space="preserve"> - £26,137.12 - £27,864.04 (Pay award pending)</w:t>
      </w:r>
    </w:p>
    <w:p w:rsidR="00790F63" w:rsidRPr="00790F63" w:rsidRDefault="00790F63" w:rsidP="00790F63">
      <w:pPr>
        <w:spacing w:before="240" w:after="240"/>
        <w:jc w:val="center"/>
        <w:rPr>
          <w:rFonts w:ascii="Montserrat" w:eastAsia="Montserrat" w:hAnsi="Montserrat" w:cs="Montserrat"/>
          <w:b/>
        </w:rPr>
      </w:pPr>
      <w:r>
        <w:rPr>
          <w:rFonts w:ascii="Montserrat" w:eastAsia="Montserrat" w:hAnsi="Montserrat" w:cs="Montserrat"/>
          <w:b/>
        </w:rPr>
        <w:t xml:space="preserve">Required: </w:t>
      </w:r>
      <w:r w:rsidR="007560CA">
        <w:rPr>
          <w:rFonts w:ascii="Montserrat" w:eastAsia="Montserrat" w:hAnsi="Montserrat" w:cs="Montserrat"/>
          <w:b/>
        </w:rPr>
        <w:t>November 2024 or as soon as po</w:t>
      </w:r>
      <w:r w:rsidR="00CC58D3">
        <w:rPr>
          <w:rFonts w:ascii="Montserrat" w:eastAsia="Montserrat" w:hAnsi="Montserrat" w:cs="Montserrat"/>
          <w:b/>
        </w:rPr>
        <w:t>s</w:t>
      </w:r>
      <w:r w:rsidR="007560CA">
        <w:rPr>
          <w:rFonts w:ascii="Montserrat" w:eastAsia="Montserrat" w:hAnsi="Montserrat" w:cs="Montserrat"/>
          <w:b/>
        </w:rPr>
        <w:t>sible</w:t>
      </w:r>
    </w:p>
    <w:p w:rsidR="00790F63" w:rsidRDefault="00790F63" w:rsidP="00790F63">
      <w:pPr>
        <w:shd w:val="clear" w:color="auto" w:fill="FFFFFF"/>
        <w:spacing w:before="360" w:after="360"/>
        <w:rPr>
          <w:rFonts w:ascii="Montserrat" w:eastAsia="Montserrat" w:hAnsi="Montserrat" w:cs="Montserrat"/>
          <w:sz w:val="20"/>
          <w:szCs w:val="20"/>
        </w:rPr>
      </w:pPr>
      <w:r>
        <w:rPr>
          <w:rFonts w:ascii="Montserrat" w:eastAsia="Montserrat" w:hAnsi="Montserrat" w:cs="Montserrat"/>
          <w:sz w:val="20"/>
          <w:szCs w:val="20"/>
        </w:rPr>
        <w:t>Are yo</w:t>
      </w:r>
      <w:r w:rsidR="005C410F">
        <w:rPr>
          <w:rFonts w:ascii="Montserrat" w:eastAsia="Montserrat" w:hAnsi="Montserrat" w:cs="Montserrat"/>
          <w:sz w:val="20"/>
          <w:szCs w:val="20"/>
        </w:rPr>
        <w:t>u passionate about working with</w:t>
      </w:r>
      <w:r>
        <w:rPr>
          <w:rFonts w:ascii="Montserrat" w:eastAsia="Montserrat" w:hAnsi="Montserrat" w:cs="Montserrat"/>
          <w:sz w:val="20"/>
          <w:szCs w:val="20"/>
        </w:rPr>
        <w:t xml:space="preserve"> children and making a positive impact on their lives?</w:t>
      </w:r>
    </w:p>
    <w:p w:rsidR="00CC58D3" w:rsidRPr="00CC58D3" w:rsidRDefault="00CC58D3" w:rsidP="00CC58D3">
      <w:pPr>
        <w:rPr>
          <w:rFonts w:ascii="Montserrat" w:hAnsi="Montserrat"/>
          <w:sz w:val="20"/>
        </w:rPr>
      </w:pPr>
      <w:proofErr w:type="spellStart"/>
      <w:r>
        <w:rPr>
          <w:rFonts w:ascii="Montserrat" w:hAnsi="Montserrat"/>
          <w:sz w:val="20"/>
        </w:rPr>
        <w:t>W</w:t>
      </w:r>
      <w:r w:rsidRPr="00CC58D3">
        <w:rPr>
          <w:rFonts w:ascii="Montserrat" w:hAnsi="Montserrat"/>
          <w:sz w:val="20"/>
        </w:rPr>
        <w:t>elbourne</w:t>
      </w:r>
      <w:proofErr w:type="spellEnd"/>
      <w:r w:rsidRPr="00CC58D3">
        <w:rPr>
          <w:rFonts w:ascii="Montserrat" w:hAnsi="Montserrat"/>
          <w:sz w:val="20"/>
        </w:rPr>
        <w:t xml:space="preserve"> Primary School is a 2FE primary school located in Tottenham Hale, Haringey, with a 2-year-old nursery. We are proud to be a </w:t>
      </w:r>
      <w:proofErr w:type="spellStart"/>
      <w:r w:rsidRPr="00CC58D3">
        <w:rPr>
          <w:rFonts w:ascii="Montserrat" w:hAnsi="Montserrat"/>
          <w:sz w:val="20"/>
        </w:rPr>
        <w:t>Unicef</w:t>
      </w:r>
      <w:proofErr w:type="spellEnd"/>
      <w:r w:rsidRPr="00CC58D3">
        <w:rPr>
          <w:rFonts w:ascii="Montserrat" w:hAnsi="Montserrat"/>
          <w:sz w:val="20"/>
        </w:rPr>
        <w:t xml:space="preserve"> Rights Respecting School, fully embedding children's rights throughout our policies, practice, and ethos. Our school is on an exciting journey of improvement, with a great location just 2 minutes away from Tottenham Hale station. The successful candidate will be well-supported and have access to high-quality training.</w:t>
      </w:r>
    </w:p>
    <w:p w:rsidR="00CC58D3" w:rsidRDefault="00CC58D3" w:rsidP="00CC58D3">
      <w:pPr>
        <w:rPr>
          <w:rFonts w:ascii="Montserrat" w:hAnsi="Montserrat"/>
          <w:sz w:val="20"/>
        </w:rPr>
      </w:pPr>
    </w:p>
    <w:p w:rsidR="00CC58D3" w:rsidRPr="00CC58D3" w:rsidRDefault="00CC58D3" w:rsidP="00CC58D3">
      <w:pPr>
        <w:rPr>
          <w:rFonts w:ascii="Montserrat" w:hAnsi="Montserrat"/>
          <w:sz w:val="20"/>
        </w:rPr>
      </w:pPr>
      <w:r w:rsidRPr="00CC58D3">
        <w:rPr>
          <w:rFonts w:ascii="Montserrat" w:hAnsi="Montserrat"/>
          <w:sz w:val="20"/>
        </w:rPr>
        <w:t xml:space="preserve">We are seeking an exceptional </w:t>
      </w:r>
      <w:r w:rsidR="00D83BBD">
        <w:rPr>
          <w:rFonts w:ascii="Montserrat" w:hAnsi="Montserrat"/>
          <w:sz w:val="20"/>
        </w:rPr>
        <w:t>School Business M</w:t>
      </w:r>
      <w:r w:rsidRPr="00CC58D3">
        <w:rPr>
          <w:rFonts w:ascii="Montserrat" w:hAnsi="Montserrat"/>
          <w:sz w:val="20"/>
        </w:rPr>
        <w:t xml:space="preserve">anager to provide support and leadership to all aspects of budget, finance, and premises management at </w:t>
      </w:r>
      <w:proofErr w:type="spellStart"/>
      <w:r w:rsidRPr="00CC58D3">
        <w:rPr>
          <w:rFonts w:ascii="Montserrat" w:hAnsi="Montserrat"/>
          <w:sz w:val="20"/>
        </w:rPr>
        <w:t>Welbourne</w:t>
      </w:r>
      <w:proofErr w:type="spellEnd"/>
      <w:r w:rsidRPr="00CC58D3">
        <w:rPr>
          <w:rFonts w:ascii="Montserrat" w:hAnsi="Montserrat"/>
          <w:sz w:val="20"/>
        </w:rPr>
        <w:t xml:space="preserve"> Primary School. In this key role, you will lead, operate, maintain, and develop the financial procedures and systems of the school, working closely with the Senior Leadership Team and Governors to ensure the most effective use of resources in support of our learning objectives.</w:t>
      </w:r>
    </w:p>
    <w:p w:rsidR="00790F63" w:rsidRDefault="00CC58D3" w:rsidP="00790F63">
      <w:pPr>
        <w:shd w:val="clear" w:color="auto" w:fill="FFFFFF"/>
        <w:spacing w:before="360" w:after="360"/>
        <w:rPr>
          <w:rFonts w:ascii="Montserrat" w:eastAsia="Montserrat" w:hAnsi="Montserrat" w:cs="Montserrat"/>
          <w:sz w:val="20"/>
          <w:szCs w:val="20"/>
        </w:rPr>
      </w:pPr>
      <w:r>
        <w:rPr>
          <w:rFonts w:ascii="Montserrat" w:eastAsia="Montserrat" w:hAnsi="Montserrat" w:cs="Montserrat"/>
          <w:sz w:val="20"/>
          <w:szCs w:val="20"/>
        </w:rPr>
        <w:t>The successfu</w:t>
      </w:r>
      <w:r w:rsidR="0004727C">
        <w:rPr>
          <w:rFonts w:ascii="Montserrat" w:eastAsia="Montserrat" w:hAnsi="Montserrat" w:cs="Montserrat"/>
          <w:sz w:val="20"/>
          <w:szCs w:val="20"/>
        </w:rPr>
        <w:t>l candidate will demonstrate the</w:t>
      </w:r>
      <w:bookmarkStart w:id="0" w:name="_GoBack"/>
      <w:bookmarkEnd w:id="0"/>
      <w:r>
        <w:rPr>
          <w:rFonts w:ascii="Montserrat" w:eastAsia="Montserrat" w:hAnsi="Montserrat" w:cs="Montserrat"/>
          <w:sz w:val="20"/>
          <w:szCs w:val="20"/>
        </w:rPr>
        <w:t xml:space="preserve"> ability to </w:t>
      </w:r>
      <w:r w:rsidR="00790F63">
        <w:rPr>
          <w:rFonts w:ascii="Montserrat" w:eastAsia="Montserrat" w:hAnsi="Montserrat" w:cs="Montserrat"/>
          <w:sz w:val="20"/>
          <w:szCs w:val="20"/>
        </w:rPr>
        <w:t xml:space="preserve">fully invest in </w:t>
      </w:r>
      <w:r>
        <w:rPr>
          <w:rFonts w:ascii="Montserrat" w:eastAsia="Montserrat" w:hAnsi="Montserrat" w:cs="Montserrat"/>
          <w:sz w:val="20"/>
          <w:szCs w:val="20"/>
        </w:rPr>
        <w:t>helping our community achieve the school</w:t>
      </w:r>
      <w:r w:rsidR="00790F63">
        <w:rPr>
          <w:rFonts w:ascii="Montserrat" w:eastAsia="Montserrat" w:hAnsi="Montserrat" w:cs="Montserrat"/>
          <w:sz w:val="20"/>
          <w:szCs w:val="20"/>
        </w:rPr>
        <w:t xml:space="preserve"> vision outlined below</w:t>
      </w:r>
      <w:r w:rsidR="00D83BBD">
        <w:rPr>
          <w:rFonts w:ascii="Montserrat" w:eastAsia="Montserrat" w:hAnsi="Montserrat" w:cs="Montserrat"/>
          <w:sz w:val="20"/>
          <w:szCs w:val="20"/>
        </w:rPr>
        <w:t>.</w:t>
      </w:r>
    </w:p>
    <w:p w:rsidR="00790F63" w:rsidRDefault="00790F63" w:rsidP="00790F63">
      <w:pPr>
        <w:shd w:val="clear" w:color="auto" w:fill="FFFFFF"/>
        <w:spacing w:line="276" w:lineRule="auto"/>
        <w:jc w:val="center"/>
        <w:rPr>
          <w:rFonts w:ascii="Montserrat" w:eastAsia="Montserrat" w:hAnsi="Montserrat" w:cs="Montserrat"/>
          <w:i/>
          <w:sz w:val="20"/>
          <w:szCs w:val="20"/>
        </w:rPr>
      </w:pPr>
      <w:r>
        <w:rPr>
          <w:rFonts w:ascii="Montserrat" w:eastAsia="Montserrat" w:hAnsi="Montserrat" w:cs="Montserrat"/>
          <w:i/>
          <w:sz w:val="20"/>
          <w:szCs w:val="20"/>
        </w:rPr>
        <w:t>Our children are</w:t>
      </w:r>
      <w:r>
        <w:rPr>
          <w:rFonts w:ascii="Cambria" w:eastAsia="Cambria" w:hAnsi="Cambria" w:cs="Cambria"/>
          <w:i/>
          <w:sz w:val="20"/>
          <w:szCs w:val="20"/>
        </w:rPr>
        <w:t xml:space="preserve"> </w:t>
      </w:r>
      <w:r>
        <w:rPr>
          <w:rFonts w:ascii="Montserrat" w:eastAsia="Montserrat" w:hAnsi="Montserrat" w:cs="Montserrat"/>
          <w:b/>
          <w:i/>
          <w:sz w:val="20"/>
          <w:szCs w:val="20"/>
        </w:rPr>
        <w:t>ready</w:t>
      </w:r>
      <w:r>
        <w:rPr>
          <w:rFonts w:ascii="Cambria" w:eastAsia="Cambria" w:hAnsi="Cambria" w:cs="Cambria"/>
          <w:b/>
          <w:i/>
          <w:sz w:val="20"/>
          <w:szCs w:val="20"/>
        </w:rPr>
        <w:t xml:space="preserve"> </w:t>
      </w:r>
      <w:r>
        <w:rPr>
          <w:rFonts w:ascii="Montserrat" w:eastAsia="Montserrat" w:hAnsi="Montserrat" w:cs="Montserrat"/>
          <w:i/>
          <w:sz w:val="20"/>
          <w:szCs w:val="20"/>
        </w:rPr>
        <w:t>to learn and</w:t>
      </w:r>
      <w:r>
        <w:rPr>
          <w:rFonts w:ascii="Cambria" w:eastAsia="Cambria" w:hAnsi="Cambria" w:cs="Cambria"/>
          <w:i/>
          <w:sz w:val="20"/>
          <w:szCs w:val="20"/>
        </w:rPr>
        <w:t xml:space="preserve"> </w:t>
      </w:r>
      <w:r>
        <w:rPr>
          <w:rFonts w:ascii="Montserrat" w:eastAsia="Montserrat" w:hAnsi="Montserrat" w:cs="Montserrat"/>
          <w:b/>
          <w:i/>
          <w:sz w:val="20"/>
          <w:szCs w:val="20"/>
        </w:rPr>
        <w:t>ready</w:t>
      </w:r>
      <w:r>
        <w:rPr>
          <w:rFonts w:ascii="Cambria" w:eastAsia="Cambria" w:hAnsi="Cambria" w:cs="Cambria"/>
          <w:i/>
          <w:sz w:val="20"/>
          <w:szCs w:val="20"/>
        </w:rPr>
        <w:t xml:space="preserve"> </w:t>
      </w:r>
      <w:r>
        <w:rPr>
          <w:rFonts w:ascii="Montserrat" w:eastAsia="Montserrat" w:hAnsi="Montserrat" w:cs="Montserrat"/>
          <w:i/>
          <w:sz w:val="20"/>
          <w:szCs w:val="20"/>
        </w:rPr>
        <w:t>to succeed.</w:t>
      </w:r>
    </w:p>
    <w:p w:rsidR="00790F63" w:rsidRDefault="00790F63" w:rsidP="00790F63">
      <w:pPr>
        <w:shd w:val="clear" w:color="auto" w:fill="FFFFFF"/>
        <w:spacing w:line="276" w:lineRule="auto"/>
        <w:jc w:val="center"/>
        <w:rPr>
          <w:rFonts w:ascii="Montserrat" w:eastAsia="Montserrat" w:hAnsi="Montserrat" w:cs="Montserrat"/>
          <w:i/>
          <w:sz w:val="20"/>
          <w:szCs w:val="20"/>
        </w:rPr>
      </w:pPr>
      <w:r>
        <w:rPr>
          <w:rFonts w:ascii="Montserrat" w:eastAsia="Montserrat" w:hAnsi="Montserrat" w:cs="Montserrat"/>
          <w:i/>
          <w:sz w:val="20"/>
          <w:szCs w:val="20"/>
        </w:rPr>
        <w:t>They reach their academic potential. Our children are</w:t>
      </w:r>
      <w:r>
        <w:rPr>
          <w:rFonts w:ascii="Cambria" w:eastAsia="Cambria" w:hAnsi="Cambria" w:cs="Cambria"/>
          <w:b/>
          <w:i/>
          <w:sz w:val="20"/>
          <w:szCs w:val="20"/>
        </w:rPr>
        <w:t xml:space="preserve"> </w:t>
      </w:r>
      <w:r>
        <w:rPr>
          <w:rFonts w:ascii="Montserrat" w:eastAsia="Montserrat" w:hAnsi="Montserrat" w:cs="Montserrat"/>
          <w:b/>
          <w:i/>
          <w:sz w:val="20"/>
          <w:szCs w:val="20"/>
        </w:rPr>
        <w:t>respectful</w:t>
      </w:r>
      <w:r>
        <w:rPr>
          <w:rFonts w:ascii="Cambria" w:eastAsia="Cambria" w:hAnsi="Cambria" w:cs="Cambria"/>
          <w:b/>
          <w:i/>
          <w:sz w:val="20"/>
          <w:szCs w:val="20"/>
        </w:rPr>
        <w:t xml:space="preserve"> </w:t>
      </w:r>
      <w:r>
        <w:rPr>
          <w:rFonts w:ascii="Montserrat" w:eastAsia="Montserrat" w:hAnsi="Montserrat" w:cs="Montserrat"/>
          <w:i/>
          <w:sz w:val="20"/>
          <w:szCs w:val="20"/>
        </w:rPr>
        <w:t>citizens. They champion our community and are empowered to make positive change.</w:t>
      </w:r>
    </w:p>
    <w:p w:rsidR="00790F63" w:rsidRDefault="00790F63" w:rsidP="00790F63">
      <w:pPr>
        <w:shd w:val="clear" w:color="auto" w:fill="FFFFFF"/>
        <w:spacing w:line="276" w:lineRule="auto"/>
        <w:jc w:val="center"/>
        <w:rPr>
          <w:rFonts w:ascii="Montserrat" w:eastAsia="Montserrat" w:hAnsi="Montserrat" w:cs="Montserrat"/>
          <w:i/>
          <w:sz w:val="20"/>
          <w:szCs w:val="20"/>
        </w:rPr>
      </w:pPr>
      <w:r>
        <w:rPr>
          <w:rFonts w:ascii="Montserrat" w:eastAsia="Montserrat" w:hAnsi="Montserrat" w:cs="Montserrat"/>
          <w:i/>
          <w:sz w:val="20"/>
          <w:szCs w:val="20"/>
        </w:rPr>
        <w:t>Our children are</w:t>
      </w:r>
      <w:r>
        <w:rPr>
          <w:rFonts w:ascii="Cambria" w:eastAsia="Cambria" w:hAnsi="Cambria" w:cs="Cambria"/>
          <w:i/>
          <w:sz w:val="20"/>
          <w:szCs w:val="20"/>
        </w:rPr>
        <w:t xml:space="preserve"> </w:t>
      </w:r>
      <w:r>
        <w:rPr>
          <w:rFonts w:ascii="Montserrat" w:eastAsia="Montserrat" w:hAnsi="Montserrat" w:cs="Montserrat"/>
          <w:b/>
          <w:i/>
          <w:sz w:val="20"/>
          <w:szCs w:val="20"/>
        </w:rPr>
        <w:t>kind</w:t>
      </w:r>
      <w:r>
        <w:rPr>
          <w:rFonts w:ascii="Cambria" w:eastAsia="Cambria" w:hAnsi="Cambria" w:cs="Cambria"/>
          <w:b/>
          <w:i/>
          <w:sz w:val="20"/>
          <w:szCs w:val="20"/>
        </w:rPr>
        <w:t xml:space="preserve"> </w:t>
      </w:r>
      <w:r>
        <w:rPr>
          <w:rFonts w:ascii="Montserrat" w:eastAsia="Montserrat" w:hAnsi="Montserrat" w:cs="Montserrat"/>
          <w:i/>
          <w:sz w:val="20"/>
          <w:szCs w:val="20"/>
        </w:rPr>
        <w:t>to each other. They bring smiles to their own and others’ faces.</w:t>
      </w:r>
    </w:p>
    <w:p w:rsidR="00790F63" w:rsidRDefault="00790F63" w:rsidP="00790F63">
      <w:pPr>
        <w:shd w:val="clear" w:color="auto" w:fill="FFFFFF"/>
        <w:spacing w:line="276" w:lineRule="auto"/>
        <w:jc w:val="center"/>
        <w:rPr>
          <w:rFonts w:ascii="Montserrat" w:eastAsia="Montserrat" w:hAnsi="Montserrat" w:cs="Montserrat"/>
          <w:i/>
          <w:sz w:val="20"/>
          <w:szCs w:val="20"/>
        </w:rPr>
      </w:pPr>
      <w:r>
        <w:rPr>
          <w:rFonts w:ascii="Montserrat" w:eastAsia="Montserrat" w:hAnsi="Montserrat" w:cs="Montserrat"/>
          <w:i/>
          <w:sz w:val="20"/>
          <w:szCs w:val="20"/>
        </w:rPr>
        <w:t>Our children feel</w:t>
      </w:r>
      <w:r>
        <w:rPr>
          <w:rFonts w:ascii="Cambria" w:eastAsia="Cambria" w:hAnsi="Cambria" w:cs="Cambria"/>
          <w:i/>
          <w:sz w:val="20"/>
          <w:szCs w:val="20"/>
        </w:rPr>
        <w:t xml:space="preserve"> </w:t>
      </w:r>
      <w:r>
        <w:rPr>
          <w:rFonts w:ascii="Montserrat" w:eastAsia="Montserrat" w:hAnsi="Montserrat" w:cs="Montserrat"/>
          <w:b/>
          <w:i/>
          <w:sz w:val="20"/>
          <w:szCs w:val="20"/>
        </w:rPr>
        <w:t>safe</w:t>
      </w:r>
      <w:r>
        <w:rPr>
          <w:rFonts w:ascii="Cambria" w:eastAsia="Cambria" w:hAnsi="Cambria" w:cs="Cambria"/>
          <w:i/>
          <w:sz w:val="20"/>
          <w:szCs w:val="20"/>
        </w:rPr>
        <w:t xml:space="preserve"> </w:t>
      </w:r>
      <w:r>
        <w:rPr>
          <w:rFonts w:ascii="Montserrat" w:eastAsia="Montserrat" w:hAnsi="Montserrat" w:cs="Montserrat"/>
          <w:i/>
          <w:sz w:val="20"/>
          <w:szCs w:val="20"/>
        </w:rPr>
        <w:t>at school. They have a go and are fearless to make mistakes.</w:t>
      </w:r>
    </w:p>
    <w:p w:rsidR="00CC58D3" w:rsidRDefault="00CC58D3" w:rsidP="00CC58D3">
      <w:pPr>
        <w:rPr>
          <w:rFonts w:ascii="Montserrat" w:hAnsi="Montserrat"/>
          <w:sz w:val="20"/>
        </w:rPr>
      </w:pPr>
    </w:p>
    <w:p w:rsidR="00790F63" w:rsidRDefault="00790F63" w:rsidP="00790F63">
      <w:pPr>
        <w:spacing w:before="240" w:after="240"/>
        <w:rPr>
          <w:rFonts w:ascii="Montserrat" w:eastAsia="Montserrat" w:hAnsi="Montserrat" w:cs="Montserrat"/>
          <w:sz w:val="20"/>
          <w:szCs w:val="20"/>
        </w:rPr>
      </w:pPr>
      <w:r>
        <w:rPr>
          <w:rFonts w:ascii="Montserrat" w:eastAsia="Montserrat" w:hAnsi="Montserrat" w:cs="Montserrat"/>
          <w:sz w:val="20"/>
          <w:szCs w:val="20"/>
        </w:rPr>
        <w:t>Successful applicants will</w:t>
      </w:r>
      <w:r w:rsidR="0004727C">
        <w:rPr>
          <w:rFonts w:ascii="Montserrat" w:eastAsia="Montserrat" w:hAnsi="Montserrat" w:cs="Montserrat"/>
          <w:sz w:val="20"/>
          <w:szCs w:val="20"/>
        </w:rPr>
        <w:t xml:space="preserve"> have</w:t>
      </w:r>
      <w:r>
        <w:rPr>
          <w:rFonts w:ascii="Montserrat" w:eastAsia="Montserrat" w:hAnsi="Montserrat" w:cs="Montserrat"/>
          <w:sz w:val="20"/>
          <w:szCs w:val="20"/>
        </w:rPr>
        <w:t>:</w:t>
      </w:r>
    </w:p>
    <w:p w:rsidR="00CC58D3" w:rsidRPr="00CC58D3" w:rsidRDefault="00CC58D3" w:rsidP="00CC58D3">
      <w:pPr>
        <w:numPr>
          <w:ilvl w:val="0"/>
          <w:numId w:val="13"/>
        </w:numPr>
        <w:spacing w:after="160" w:line="259" w:lineRule="auto"/>
        <w:rPr>
          <w:rFonts w:ascii="Montserrat" w:hAnsi="Montserrat"/>
          <w:sz w:val="20"/>
        </w:rPr>
      </w:pPr>
      <w:r w:rsidRPr="00CC58D3">
        <w:rPr>
          <w:rFonts w:ascii="Montserrat" w:hAnsi="Montserrat"/>
          <w:sz w:val="20"/>
        </w:rPr>
        <w:t>Relevant qualifications and experience in school finance, premises management, and leadership.</w:t>
      </w:r>
    </w:p>
    <w:p w:rsidR="00CC58D3" w:rsidRPr="00CC58D3" w:rsidRDefault="00CC58D3" w:rsidP="00CC58D3">
      <w:pPr>
        <w:numPr>
          <w:ilvl w:val="0"/>
          <w:numId w:val="13"/>
        </w:numPr>
        <w:spacing w:after="160" w:line="259" w:lineRule="auto"/>
        <w:rPr>
          <w:rFonts w:ascii="Montserrat" w:hAnsi="Montserrat"/>
          <w:sz w:val="20"/>
        </w:rPr>
      </w:pPr>
      <w:r w:rsidRPr="00CC58D3">
        <w:rPr>
          <w:rFonts w:ascii="Montserrat" w:hAnsi="Montserrat"/>
          <w:sz w:val="20"/>
        </w:rPr>
        <w:t>Proven track record of effective financial management and budgeting.</w:t>
      </w:r>
    </w:p>
    <w:p w:rsidR="00CC58D3" w:rsidRPr="00CC58D3" w:rsidRDefault="00CC58D3" w:rsidP="00CC58D3">
      <w:pPr>
        <w:numPr>
          <w:ilvl w:val="0"/>
          <w:numId w:val="13"/>
        </w:numPr>
        <w:spacing w:after="160" w:line="259" w:lineRule="auto"/>
        <w:rPr>
          <w:rFonts w:ascii="Montserrat" w:hAnsi="Montserrat"/>
          <w:sz w:val="20"/>
        </w:rPr>
      </w:pPr>
      <w:r w:rsidRPr="00CC58D3">
        <w:rPr>
          <w:rFonts w:ascii="Montserrat" w:hAnsi="Montserrat"/>
          <w:sz w:val="20"/>
        </w:rPr>
        <w:t>Excellent communication and interpersonal skills, with the ability to work collaboratively with the SLT and Governors.</w:t>
      </w:r>
    </w:p>
    <w:p w:rsidR="00CC58D3" w:rsidRPr="00CC58D3" w:rsidRDefault="00CC58D3" w:rsidP="00CC58D3">
      <w:pPr>
        <w:numPr>
          <w:ilvl w:val="0"/>
          <w:numId w:val="13"/>
        </w:numPr>
        <w:spacing w:after="160" w:line="259" w:lineRule="auto"/>
        <w:rPr>
          <w:rFonts w:ascii="Montserrat" w:hAnsi="Montserrat"/>
          <w:sz w:val="20"/>
        </w:rPr>
      </w:pPr>
      <w:r w:rsidRPr="00CC58D3">
        <w:rPr>
          <w:rFonts w:ascii="Montserrat" w:hAnsi="Montserrat"/>
          <w:sz w:val="20"/>
        </w:rPr>
        <w:t>Strong problem-solving and decision-making abilities.</w:t>
      </w:r>
    </w:p>
    <w:p w:rsidR="00CC58D3" w:rsidRPr="00CC58D3" w:rsidRDefault="00CC58D3" w:rsidP="00CC58D3">
      <w:pPr>
        <w:numPr>
          <w:ilvl w:val="0"/>
          <w:numId w:val="13"/>
        </w:numPr>
        <w:spacing w:after="160" w:line="259" w:lineRule="auto"/>
        <w:rPr>
          <w:rFonts w:ascii="Montserrat" w:hAnsi="Montserrat"/>
          <w:sz w:val="20"/>
        </w:rPr>
      </w:pPr>
      <w:r w:rsidRPr="00CC58D3">
        <w:rPr>
          <w:rFonts w:ascii="Montserrat" w:hAnsi="Montserrat"/>
          <w:sz w:val="20"/>
        </w:rPr>
        <w:t>Commitment to the school's ethos and vision for continuous improvement.</w:t>
      </w:r>
    </w:p>
    <w:p w:rsidR="00CC58D3" w:rsidRDefault="00CC58D3" w:rsidP="00790F63">
      <w:pPr>
        <w:shd w:val="clear" w:color="auto" w:fill="FFFFFF"/>
        <w:spacing w:before="240" w:after="240"/>
        <w:rPr>
          <w:rFonts w:ascii="Montserrat" w:eastAsia="Montserrat" w:hAnsi="Montserrat" w:cs="Montserrat"/>
          <w:sz w:val="20"/>
          <w:szCs w:val="20"/>
        </w:rPr>
      </w:pPr>
    </w:p>
    <w:p w:rsidR="00CC58D3" w:rsidRDefault="00CC58D3" w:rsidP="00790F63">
      <w:pPr>
        <w:shd w:val="clear" w:color="auto" w:fill="FFFFFF"/>
        <w:spacing w:before="240" w:after="240"/>
        <w:rPr>
          <w:rFonts w:ascii="Montserrat" w:eastAsia="Montserrat" w:hAnsi="Montserrat" w:cs="Montserrat"/>
          <w:sz w:val="20"/>
          <w:szCs w:val="20"/>
        </w:rPr>
      </w:pPr>
    </w:p>
    <w:p w:rsidR="00790F63" w:rsidRDefault="00790F63" w:rsidP="00790F63">
      <w:pPr>
        <w:shd w:val="clear" w:color="auto" w:fill="FFFFFF"/>
        <w:spacing w:before="240" w:after="240"/>
        <w:rPr>
          <w:rFonts w:ascii="Montserrat" w:eastAsia="Montserrat" w:hAnsi="Montserrat" w:cs="Montserrat"/>
          <w:sz w:val="20"/>
          <w:szCs w:val="20"/>
        </w:rPr>
      </w:pPr>
      <w:r>
        <w:rPr>
          <w:rFonts w:ascii="Montserrat" w:eastAsia="Montserrat" w:hAnsi="Montserrat" w:cs="Montserrat"/>
          <w:sz w:val="20"/>
          <w:szCs w:val="20"/>
        </w:rPr>
        <w:t>Some of the key responsibilities are to:</w:t>
      </w:r>
    </w:p>
    <w:p w:rsidR="00CC58D3" w:rsidRPr="00CC58D3" w:rsidRDefault="00D83BBD" w:rsidP="00CC58D3">
      <w:pPr>
        <w:numPr>
          <w:ilvl w:val="0"/>
          <w:numId w:val="11"/>
        </w:numPr>
        <w:spacing w:after="160" w:line="259" w:lineRule="auto"/>
        <w:rPr>
          <w:rFonts w:ascii="Montserrat" w:hAnsi="Montserrat"/>
          <w:sz w:val="20"/>
        </w:rPr>
      </w:pPr>
      <w:r>
        <w:rPr>
          <w:rFonts w:ascii="Montserrat" w:hAnsi="Montserrat"/>
          <w:sz w:val="20"/>
        </w:rPr>
        <w:t>Be r</w:t>
      </w:r>
      <w:r w:rsidR="00CC58D3" w:rsidRPr="00CC58D3">
        <w:rPr>
          <w:rFonts w:ascii="Montserrat" w:hAnsi="Montserrat"/>
          <w:sz w:val="20"/>
        </w:rPr>
        <w:t>esponsible for the school site, including maintenance, development, and ensuring legal and safety requirements are met.</w:t>
      </w:r>
    </w:p>
    <w:p w:rsidR="00CC58D3" w:rsidRPr="00CC58D3" w:rsidRDefault="00CC58D3" w:rsidP="00CC58D3">
      <w:pPr>
        <w:numPr>
          <w:ilvl w:val="0"/>
          <w:numId w:val="11"/>
        </w:numPr>
        <w:spacing w:after="160" w:line="259" w:lineRule="auto"/>
        <w:rPr>
          <w:rFonts w:ascii="Montserrat" w:hAnsi="Montserrat"/>
          <w:sz w:val="20"/>
        </w:rPr>
      </w:pPr>
      <w:r w:rsidRPr="00CC58D3">
        <w:rPr>
          <w:rFonts w:ascii="Montserrat" w:hAnsi="Montserrat"/>
          <w:sz w:val="20"/>
        </w:rPr>
        <w:t>Ensure the school is fully prepared to meet Ofsted and the School's Financial Value Standards (SFVS) financial criteria, as well as Local Authority (LA) Health &amp; Safety inspections.</w:t>
      </w:r>
    </w:p>
    <w:p w:rsidR="00CC58D3" w:rsidRPr="00CC58D3" w:rsidRDefault="00CC58D3" w:rsidP="00CC58D3">
      <w:pPr>
        <w:numPr>
          <w:ilvl w:val="0"/>
          <w:numId w:val="11"/>
        </w:numPr>
        <w:spacing w:after="160" w:line="259" w:lineRule="auto"/>
        <w:rPr>
          <w:rFonts w:ascii="Montserrat" w:hAnsi="Montserrat"/>
          <w:sz w:val="20"/>
        </w:rPr>
      </w:pPr>
      <w:r w:rsidRPr="00CC58D3">
        <w:rPr>
          <w:rFonts w:ascii="Montserrat" w:hAnsi="Montserrat"/>
          <w:sz w:val="20"/>
        </w:rPr>
        <w:t xml:space="preserve">Liaise with relevant members of the </w:t>
      </w:r>
      <w:r w:rsidR="00D83BBD">
        <w:rPr>
          <w:rFonts w:ascii="Montserrat" w:hAnsi="Montserrat"/>
          <w:sz w:val="20"/>
        </w:rPr>
        <w:t>Local Authority</w:t>
      </w:r>
      <w:r w:rsidRPr="00CC58D3">
        <w:rPr>
          <w:rFonts w:ascii="Montserrat" w:hAnsi="Montserrat"/>
          <w:sz w:val="20"/>
        </w:rPr>
        <w:t>.</w:t>
      </w:r>
    </w:p>
    <w:p w:rsidR="00790F63" w:rsidRDefault="00790F63" w:rsidP="00790F63">
      <w:pPr>
        <w:spacing w:before="240" w:after="240"/>
        <w:rPr>
          <w:rFonts w:ascii="Montserrat" w:eastAsia="Montserrat" w:hAnsi="Montserrat" w:cs="Montserrat"/>
          <w:sz w:val="20"/>
          <w:szCs w:val="20"/>
        </w:rPr>
      </w:pPr>
      <w:r>
        <w:rPr>
          <w:rFonts w:ascii="Montserrat" w:eastAsia="Montserrat" w:hAnsi="Montserrat" w:cs="Montserrat"/>
          <w:sz w:val="20"/>
          <w:szCs w:val="20"/>
        </w:rPr>
        <w:t>If you feel you have the relevant skills, experience, drive and motivation to join our team of professionals please download a full recruitment pack from our school website:</w:t>
      </w:r>
      <w:hyperlink r:id="rId8">
        <w:r>
          <w:rPr>
            <w:rFonts w:ascii="Montserrat" w:eastAsia="Montserrat" w:hAnsi="Montserrat" w:cs="Montserrat"/>
            <w:sz w:val="20"/>
            <w:szCs w:val="20"/>
          </w:rPr>
          <w:t xml:space="preserve"> </w:t>
        </w:r>
      </w:hyperlink>
      <w:hyperlink r:id="rId9">
        <w:r>
          <w:rPr>
            <w:rFonts w:ascii="Montserrat" w:eastAsia="Montserrat" w:hAnsi="Montserrat" w:cs="Montserrat"/>
            <w:color w:val="1155CC"/>
            <w:sz w:val="20"/>
            <w:szCs w:val="20"/>
            <w:u w:val="single"/>
          </w:rPr>
          <w:t>www.welbourne.haringey.sch.uk</w:t>
        </w:r>
      </w:hyperlink>
      <w:r>
        <w:rPr>
          <w:rFonts w:ascii="Montserrat" w:eastAsia="Montserrat" w:hAnsi="Montserrat" w:cs="Montserrat"/>
          <w:sz w:val="20"/>
          <w:szCs w:val="20"/>
        </w:rPr>
        <w:t xml:space="preserve">  or contact </w:t>
      </w:r>
      <w:r w:rsidR="00D83BBD">
        <w:rPr>
          <w:rFonts w:ascii="Montserrat" w:eastAsia="Montserrat" w:hAnsi="Montserrat" w:cs="Montserrat"/>
          <w:sz w:val="20"/>
          <w:szCs w:val="20"/>
        </w:rPr>
        <w:t>head</w:t>
      </w:r>
      <w:r>
        <w:rPr>
          <w:rFonts w:ascii="Montserrat" w:eastAsia="Montserrat" w:hAnsi="Montserrat" w:cs="Montserrat"/>
          <w:sz w:val="20"/>
          <w:szCs w:val="20"/>
        </w:rPr>
        <w:t>@welbourne.haringey.sch.uk</w:t>
      </w:r>
    </w:p>
    <w:p w:rsidR="00790F63" w:rsidRDefault="00790F63" w:rsidP="00790F63">
      <w:pPr>
        <w:spacing w:before="240" w:after="240"/>
        <w:rPr>
          <w:rFonts w:ascii="Montserrat" w:eastAsia="Montserrat" w:hAnsi="Montserrat" w:cs="Montserrat"/>
          <w:sz w:val="20"/>
          <w:szCs w:val="20"/>
        </w:rPr>
      </w:pPr>
      <w:r>
        <w:rPr>
          <w:rFonts w:ascii="Montserrat" w:eastAsia="Montserrat" w:hAnsi="Montserrat" w:cs="Montserrat"/>
          <w:sz w:val="20"/>
          <w:szCs w:val="20"/>
        </w:rPr>
        <w:t xml:space="preserve">Visits to our school are encouraged.  Please contact </w:t>
      </w:r>
      <w:r w:rsidR="00D83BBD">
        <w:rPr>
          <w:rFonts w:ascii="Montserrat" w:eastAsia="Montserrat" w:hAnsi="Montserrat" w:cs="Montserrat"/>
          <w:sz w:val="20"/>
          <w:szCs w:val="20"/>
        </w:rPr>
        <w:t>head</w:t>
      </w:r>
      <w:r>
        <w:rPr>
          <w:rFonts w:ascii="Montserrat" w:eastAsia="Montserrat" w:hAnsi="Montserrat" w:cs="Montserrat"/>
          <w:sz w:val="20"/>
          <w:szCs w:val="20"/>
        </w:rPr>
        <w:t xml:space="preserve">@welbourne.haringey.sch.uk to arrange a time. </w:t>
      </w:r>
    </w:p>
    <w:p w:rsidR="00790F63" w:rsidRDefault="00790F63" w:rsidP="00790F63">
      <w:pPr>
        <w:spacing w:before="240" w:after="240"/>
        <w:rPr>
          <w:rFonts w:ascii="Montserrat" w:eastAsia="Montserrat" w:hAnsi="Montserrat" w:cs="Montserrat"/>
          <w:sz w:val="20"/>
          <w:szCs w:val="20"/>
        </w:rPr>
      </w:pPr>
      <w:r>
        <w:rPr>
          <w:rFonts w:ascii="Montserrat" w:eastAsia="Montserrat" w:hAnsi="Montserrat" w:cs="Montserrat"/>
          <w:sz w:val="20"/>
          <w:szCs w:val="20"/>
        </w:rPr>
        <w:t xml:space="preserve">Closing date for application forms: Monday </w:t>
      </w:r>
      <w:r w:rsidR="00D83BBD">
        <w:rPr>
          <w:rFonts w:ascii="Montserrat" w:eastAsia="Montserrat" w:hAnsi="Montserrat" w:cs="Montserrat"/>
          <w:sz w:val="20"/>
          <w:szCs w:val="20"/>
        </w:rPr>
        <w:t>14</w:t>
      </w:r>
      <w:r w:rsidR="00D83BBD" w:rsidRPr="00D83BBD">
        <w:rPr>
          <w:rFonts w:ascii="Montserrat" w:eastAsia="Montserrat" w:hAnsi="Montserrat" w:cs="Montserrat"/>
          <w:sz w:val="20"/>
          <w:szCs w:val="20"/>
          <w:vertAlign w:val="superscript"/>
        </w:rPr>
        <w:t>th</w:t>
      </w:r>
      <w:r w:rsidR="00D83BBD">
        <w:rPr>
          <w:rFonts w:ascii="Montserrat" w:eastAsia="Montserrat" w:hAnsi="Montserrat" w:cs="Montserrat"/>
          <w:sz w:val="20"/>
          <w:szCs w:val="20"/>
        </w:rPr>
        <w:t xml:space="preserve"> October</w:t>
      </w:r>
    </w:p>
    <w:p w:rsidR="00790F63" w:rsidRDefault="00790F63" w:rsidP="00790F63">
      <w:pPr>
        <w:spacing w:before="240" w:after="240"/>
        <w:rPr>
          <w:rFonts w:ascii="Montserrat" w:eastAsia="Montserrat" w:hAnsi="Montserrat" w:cs="Montserrat"/>
          <w:i/>
          <w:sz w:val="20"/>
          <w:szCs w:val="20"/>
        </w:rPr>
      </w:pPr>
      <w:r>
        <w:rPr>
          <w:rFonts w:ascii="Montserrat" w:eastAsia="Montserrat" w:hAnsi="Montserrat" w:cs="Montserrat"/>
          <w:sz w:val="20"/>
          <w:szCs w:val="20"/>
        </w:rPr>
        <w:t xml:space="preserve">Interviews will be </w:t>
      </w:r>
      <w:proofErr w:type="spellStart"/>
      <w:r>
        <w:rPr>
          <w:rFonts w:ascii="Montserrat" w:eastAsia="Montserrat" w:hAnsi="Montserrat" w:cs="Montserrat"/>
          <w:sz w:val="20"/>
          <w:szCs w:val="20"/>
        </w:rPr>
        <w:t>wb</w:t>
      </w:r>
      <w:proofErr w:type="spellEnd"/>
      <w:r>
        <w:rPr>
          <w:rFonts w:ascii="Montserrat" w:eastAsia="Montserrat" w:hAnsi="Montserrat" w:cs="Montserrat"/>
          <w:sz w:val="20"/>
          <w:szCs w:val="20"/>
        </w:rPr>
        <w:t xml:space="preserve">: Monday </w:t>
      </w:r>
      <w:r w:rsidR="00D83BBD">
        <w:rPr>
          <w:rFonts w:ascii="Montserrat" w:eastAsia="Montserrat" w:hAnsi="Montserrat" w:cs="Montserrat"/>
          <w:sz w:val="20"/>
          <w:szCs w:val="20"/>
        </w:rPr>
        <w:t>21</w:t>
      </w:r>
      <w:r w:rsidR="00D83BBD" w:rsidRPr="00D83BBD">
        <w:rPr>
          <w:rFonts w:ascii="Montserrat" w:eastAsia="Montserrat" w:hAnsi="Montserrat" w:cs="Montserrat"/>
          <w:sz w:val="20"/>
          <w:szCs w:val="20"/>
          <w:vertAlign w:val="superscript"/>
        </w:rPr>
        <w:t>st</w:t>
      </w:r>
      <w:r w:rsidR="00D83BBD">
        <w:rPr>
          <w:rFonts w:ascii="Montserrat" w:eastAsia="Montserrat" w:hAnsi="Montserrat" w:cs="Montserrat"/>
          <w:sz w:val="20"/>
          <w:szCs w:val="20"/>
        </w:rPr>
        <w:t xml:space="preserve"> October</w:t>
      </w:r>
    </w:p>
    <w:p w:rsidR="00790F63" w:rsidRDefault="00790F63" w:rsidP="00790F63">
      <w:pPr>
        <w:spacing w:before="240" w:after="240"/>
        <w:rPr>
          <w:rFonts w:ascii="Montserrat" w:eastAsia="Montserrat" w:hAnsi="Montserrat" w:cs="Montserrat"/>
          <w:sz w:val="20"/>
          <w:szCs w:val="20"/>
        </w:rPr>
      </w:pPr>
      <w:proofErr w:type="spellStart"/>
      <w:r>
        <w:rPr>
          <w:rFonts w:ascii="Montserrat" w:eastAsia="Montserrat" w:hAnsi="Montserrat" w:cs="Montserrat"/>
          <w:i/>
          <w:sz w:val="20"/>
          <w:szCs w:val="20"/>
        </w:rPr>
        <w:t>Welbourne</w:t>
      </w:r>
      <w:proofErr w:type="spellEnd"/>
      <w:r>
        <w:rPr>
          <w:rFonts w:ascii="Montserrat" w:eastAsia="Montserrat" w:hAnsi="Montserrat" w:cs="Montserrat"/>
          <w:i/>
          <w:sz w:val="20"/>
          <w:szCs w:val="20"/>
        </w:rPr>
        <w:t xml:space="preserve"> Primary is committed to safeguarding and promoting the welfare of all children. All appointments are therefore subject to satisfactory references and enhanced DBS checks being obtained.</w:t>
      </w:r>
      <w:r>
        <w:rPr>
          <w:rFonts w:ascii="Montserrat" w:eastAsia="Montserrat" w:hAnsi="Montserrat" w:cs="Montserrat"/>
          <w:sz w:val="20"/>
          <w:szCs w:val="20"/>
        </w:rPr>
        <w:t xml:space="preserve">         </w:t>
      </w:r>
    </w:p>
    <w:p w:rsidR="00B369CE" w:rsidRPr="00B369CE" w:rsidRDefault="001A6A40" w:rsidP="00C8046F">
      <w:pPr>
        <w:jc w:val="both"/>
        <w:outlineLvl w:val="0"/>
        <w:rPr>
          <w:rFonts w:ascii="Arial" w:eastAsia="MS Mincho" w:hAnsi="Arial" w:cs="Arial"/>
          <w:sz w:val="20"/>
          <w:szCs w:val="20"/>
          <w:lang w:val="en-US"/>
        </w:rPr>
      </w:pPr>
      <w:r>
        <w:rPr>
          <w:rFonts w:ascii="Montserrat" w:hAnsi="Montserrat"/>
          <w:bCs/>
          <w:sz w:val="20"/>
          <w:szCs w:val="20"/>
        </w:rPr>
        <w:tab/>
      </w:r>
      <w:r w:rsidR="00BE5986">
        <w:rPr>
          <w:rFonts w:ascii="Montserrat" w:hAnsi="Montserrat"/>
          <w:bCs/>
          <w:sz w:val="20"/>
          <w:szCs w:val="20"/>
        </w:rPr>
        <w:tab/>
      </w:r>
      <w:r w:rsidR="00BE5986">
        <w:rPr>
          <w:rFonts w:ascii="Montserrat" w:hAnsi="Montserrat"/>
          <w:bCs/>
          <w:sz w:val="20"/>
          <w:szCs w:val="20"/>
        </w:rPr>
        <w:tab/>
      </w:r>
      <w:r w:rsidR="00BE5986">
        <w:rPr>
          <w:rFonts w:ascii="Montserrat" w:hAnsi="Montserrat"/>
          <w:bCs/>
          <w:sz w:val="20"/>
          <w:szCs w:val="20"/>
        </w:rPr>
        <w:tab/>
      </w:r>
      <w:r w:rsidR="00BE5986">
        <w:rPr>
          <w:rFonts w:ascii="Montserrat" w:hAnsi="Montserrat"/>
          <w:bCs/>
          <w:sz w:val="20"/>
          <w:szCs w:val="20"/>
        </w:rPr>
        <w:tab/>
      </w:r>
      <w:r w:rsidR="00BE5986">
        <w:rPr>
          <w:rFonts w:ascii="Montserrat" w:hAnsi="Montserrat"/>
          <w:bCs/>
          <w:sz w:val="20"/>
          <w:szCs w:val="20"/>
        </w:rPr>
        <w:tab/>
      </w:r>
      <w:r w:rsidR="00BE5986">
        <w:rPr>
          <w:rFonts w:ascii="Montserrat" w:hAnsi="Montserrat"/>
          <w:bCs/>
          <w:sz w:val="20"/>
          <w:szCs w:val="20"/>
        </w:rPr>
        <w:tab/>
      </w:r>
      <w:r w:rsidR="00BE5986">
        <w:rPr>
          <w:rFonts w:ascii="Montserrat" w:hAnsi="Montserrat"/>
          <w:bCs/>
          <w:sz w:val="20"/>
          <w:szCs w:val="20"/>
        </w:rPr>
        <w:tab/>
      </w:r>
      <w:r w:rsidR="00BE5986">
        <w:rPr>
          <w:rFonts w:ascii="Montserrat" w:hAnsi="Montserrat"/>
          <w:bCs/>
          <w:sz w:val="20"/>
          <w:szCs w:val="20"/>
        </w:rPr>
        <w:tab/>
      </w:r>
    </w:p>
    <w:p w:rsidR="00B369CE" w:rsidRPr="00B369CE" w:rsidRDefault="00B369CE" w:rsidP="00B369CE">
      <w:pPr>
        <w:spacing w:after="160" w:line="259" w:lineRule="auto"/>
        <w:rPr>
          <w:rFonts w:ascii="Calibri" w:eastAsia="Calibri" w:hAnsi="Calibri"/>
          <w:sz w:val="22"/>
          <w:szCs w:val="22"/>
        </w:rPr>
      </w:pPr>
    </w:p>
    <w:p w:rsidR="00D4135C" w:rsidRPr="001B12C4" w:rsidRDefault="00D4135C" w:rsidP="001A6A40">
      <w:pPr>
        <w:jc w:val="both"/>
        <w:outlineLvl w:val="0"/>
        <w:rPr>
          <w:rFonts w:ascii="Montserrat" w:hAnsi="Montserrat"/>
          <w:sz w:val="22"/>
          <w:szCs w:val="22"/>
        </w:rPr>
      </w:pPr>
    </w:p>
    <w:sectPr w:rsidR="00D4135C" w:rsidRPr="001B12C4" w:rsidSect="001B12C4">
      <w:headerReference w:type="default" r:id="rId10"/>
      <w:footerReference w:type="default" r:id="rId11"/>
      <w:pgSz w:w="11900" w:h="16840"/>
      <w:pgMar w:top="1191" w:right="1268" w:bottom="993" w:left="1247" w:header="130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49" w:rsidRDefault="00C80E49">
      <w:r>
        <w:separator/>
      </w:r>
    </w:p>
  </w:endnote>
  <w:endnote w:type="continuationSeparator" w:id="0">
    <w:p w:rsidR="00C80E49" w:rsidRDefault="00C8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2000505000000020004"/>
    <w:charset w:val="00"/>
    <w:family w:val="auto"/>
    <w:pitch w:val="variable"/>
    <w:sig w:usb0="8000002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ontserrat-Regular">
    <w:altName w:val="Copperplate Gothic Bold"/>
    <w:panose1 w:val="0200050500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E5" w:rsidRPr="00CF4244" w:rsidRDefault="00CE6AE5" w:rsidP="00CF4244">
    <w:pPr>
      <w:pStyle w:val="Heading1"/>
      <w:spacing w:before="0"/>
      <w:jc w:val="center"/>
      <w:rPr>
        <w:rFonts w:ascii="Montserrat-Regular" w:hAnsi="Montserrat-Regular"/>
        <w:b w:val="0"/>
        <w:color w:val="auto"/>
        <w:sz w:val="26"/>
      </w:rPr>
    </w:pPr>
    <w:r w:rsidRPr="00CF4244">
      <w:rPr>
        <w:rFonts w:ascii="Montserrat-Regular" w:hAnsi="Montserrat-Regular"/>
        <w:b w:val="0"/>
        <w:color w:val="auto"/>
        <w:sz w:val="26"/>
      </w:rPr>
      <w:t>Together we learn. Together we succeed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49" w:rsidRDefault="00C80E49">
      <w:r>
        <w:separator/>
      </w:r>
    </w:p>
  </w:footnote>
  <w:footnote w:type="continuationSeparator" w:id="0">
    <w:p w:rsidR="00C80E49" w:rsidRDefault="00C8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E5" w:rsidRDefault="00CE6AE5"/>
  <w:tbl>
    <w:tblPr>
      <w:tblStyle w:val="TableGrid"/>
      <w:tblpPr w:leftFromText="180" w:rightFromText="180" w:horzAnchor="page" w:tblpX="1189" w:tblpY="-34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227"/>
      <w:gridCol w:w="3402"/>
      <w:gridCol w:w="3544"/>
    </w:tblGrid>
    <w:tr w:rsidR="00CE6AE5" w:rsidTr="001B12C4">
      <w:trPr>
        <w:trHeight w:val="1699"/>
      </w:trPr>
      <w:tc>
        <w:tcPr>
          <w:tcW w:w="3227" w:type="dxa"/>
          <w:shd w:val="clear" w:color="auto" w:fill="auto"/>
        </w:tcPr>
        <w:p w:rsidR="00CE6AE5" w:rsidRDefault="00CE6AE5" w:rsidP="007B50B4">
          <w:pPr>
            <w:pStyle w:val="Heading1"/>
            <w:spacing w:before="0"/>
            <w:ind w:right="-388"/>
            <w:jc w:val="both"/>
            <w:rPr>
              <w:rFonts w:ascii="Montserrat-Regular" w:hAnsi="Montserrat-Regular"/>
              <w:b w:val="0"/>
              <w:sz w:val="16"/>
            </w:rPr>
          </w:pPr>
        </w:p>
        <w:p w:rsidR="00CE6AE5" w:rsidRPr="005B5984" w:rsidRDefault="00CE6AE5" w:rsidP="007B50B4">
          <w:pPr>
            <w:pStyle w:val="Heading1"/>
            <w:spacing w:before="0"/>
            <w:ind w:right="-388"/>
            <w:jc w:val="both"/>
            <w:rPr>
              <w:rFonts w:ascii="Montserrat-Regular" w:hAnsi="Montserrat-Regular"/>
              <w:b w:val="0"/>
              <w:color w:val="auto"/>
              <w:sz w:val="16"/>
            </w:rPr>
          </w:pPr>
        </w:p>
        <w:p w:rsidR="00CE6AE5" w:rsidRPr="005B5984" w:rsidRDefault="00CE6AE5" w:rsidP="007B50B4">
          <w:pPr>
            <w:pStyle w:val="Heading1"/>
            <w:spacing w:before="0"/>
            <w:ind w:right="-388"/>
            <w:jc w:val="both"/>
            <w:rPr>
              <w:rFonts w:ascii="Montserrat-Regular" w:hAnsi="Montserrat-Regular"/>
              <w:b w:val="0"/>
              <w:color w:val="auto"/>
              <w:sz w:val="16"/>
            </w:rPr>
          </w:pPr>
          <w:r w:rsidRPr="005B5984">
            <w:rPr>
              <w:rFonts w:ascii="Montserrat-Regular" w:hAnsi="Montserrat-Regular"/>
              <w:b w:val="0"/>
              <w:color w:val="auto"/>
              <w:sz w:val="16"/>
            </w:rPr>
            <w:t>Welbourne Primary School</w:t>
          </w:r>
        </w:p>
        <w:p w:rsidR="00CE6AE5" w:rsidRPr="005B5984" w:rsidRDefault="00CE6AE5" w:rsidP="007B50B4">
          <w:pPr>
            <w:pStyle w:val="Heading1"/>
            <w:spacing w:before="0"/>
            <w:ind w:right="-388"/>
            <w:jc w:val="both"/>
            <w:rPr>
              <w:rFonts w:ascii="Montserrat-Regular" w:hAnsi="Montserrat-Regular"/>
              <w:b w:val="0"/>
              <w:color w:val="auto"/>
              <w:sz w:val="16"/>
            </w:rPr>
          </w:pPr>
          <w:r w:rsidRPr="005B5984">
            <w:rPr>
              <w:rFonts w:ascii="Montserrat-Regular" w:hAnsi="Montserrat-Regular"/>
              <w:b w:val="0"/>
              <w:color w:val="auto"/>
              <w:sz w:val="16"/>
            </w:rPr>
            <w:t>Stainby Road, London N15 4EA</w:t>
          </w:r>
        </w:p>
        <w:p w:rsidR="00CE6AE5" w:rsidRDefault="00CE6AE5" w:rsidP="007B50B4">
          <w:pPr>
            <w:pStyle w:val="Heading1"/>
            <w:spacing w:before="0"/>
            <w:ind w:right="-388"/>
            <w:jc w:val="both"/>
            <w:rPr>
              <w:rFonts w:ascii="Montserrat-Regular" w:hAnsi="Montserrat-Regular"/>
              <w:b w:val="0"/>
              <w:sz w:val="16"/>
            </w:rPr>
          </w:pPr>
        </w:p>
        <w:p w:rsidR="00CE6AE5" w:rsidRPr="007B50B4" w:rsidRDefault="00355308" w:rsidP="007B50B4">
          <w:pPr>
            <w:pStyle w:val="Heading1"/>
            <w:spacing w:before="0"/>
            <w:ind w:right="-388"/>
            <w:jc w:val="both"/>
            <w:rPr>
              <w:rFonts w:ascii="Montserrat-Regular" w:hAnsi="Montserrat-Regular"/>
              <w:b w:val="0"/>
              <w:color w:val="auto"/>
              <w:sz w:val="16"/>
            </w:rPr>
          </w:pPr>
          <w:proofErr w:type="gramStart"/>
          <w:r>
            <w:rPr>
              <w:rFonts w:ascii="Montserrat-Regular" w:hAnsi="Montserrat-Regular"/>
              <w:b w:val="0"/>
              <w:color w:val="auto"/>
              <w:sz w:val="16"/>
            </w:rPr>
            <w:t>p</w:t>
          </w:r>
          <w:r w:rsidR="00CE6AE5" w:rsidRPr="007B50B4">
            <w:rPr>
              <w:rFonts w:ascii="Montserrat-Regular" w:hAnsi="Montserrat-Regular"/>
              <w:b w:val="0"/>
              <w:color w:val="auto"/>
              <w:sz w:val="16"/>
            </w:rPr>
            <w:t>hone  020</w:t>
          </w:r>
          <w:proofErr w:type="gramEnd"/>
          <w:r w:rsidR="005B5984">
            <w:rPr>
              <w:rFonts w:ascii="Montserrat-Regular" w:hAnsi="Montserrat-Regular"/>
              <w:b w:val="0"/>
              <w:color w:val="auto"/>
              <w:sz w:val="16"/>
            </w:rPr>
            <w:t xml:space="preserve"> 8</w:t>
          </w:r>
          <w:r w:rsidR="00CE6AE5" w:rsidRPr="007B50B4">
            <w:rPr>
              <w:rFonts w:ascii="Montserrat-Regular" w:hAnsi="Montserrat-Regular"/>
              <w:b w:val="0"/>
              <w:color w:val="auto"/>
              <w:sz w:val="16"/>
            </w:rPr>
            <w:t>808 0427</w:t>
          </w:r>
        </w:p>
        <w:p w:rsidR="00CE6AE5" w:rsidRPr="007B50B4" w:rsidRDefault="00355308" w:rsidP="007B50B4">
          <w:pPr>
            <w:pStyle w:val="Heading1"/>
            <w:spacing w:before="0"/>
            <w:ind w:right="-388"/>
            <w:jc w:val="both"/>
            <w:rPr>
              <w:rFonts w:ascii="Montserrat-Regular" w:hAnsi="Montserrat-Regular"/>
              <w:b w:val="0"/>
              <w:color w:val="auto"/>
              <w:sz w:val="16"/>
            </w:rPr>
          </w:pPr>
          <w:proofErr w:type="gramStart"/>
          <w:r>
            <w:rPr>
              <w:rFonts w:ascii="Montserrat-Regular" w:hAnsi="Montserrat-Regular"/>
              <w:b w:val="0"/>
              <w:color w:val="auto"/>
              <w:sz w:val="16"/>
            </w:rPr>
            <w:t>f</w:t>
          </w:r>
          <w:r w:rsidR="00CE6AE5" w:rsidRPr="007B50B4">
            <w:rPr>
              <w:rFonts w:ascii="Montserrat-Regular" w:hAnsi="Montserrat-Regular"/>
              <w:b w:val="0"/>
              <w:color w:val="auto"/>
              <w:sz w:val="16"/>
            </w:rPr>
            <w:t>ax  020</w:t>
          </w:r>
          <w:proofErr w:type="gramEnd"/>
          <w:r w:rsidR="005B5984">
            <w:rPr>
              <w:rFonts w:ascii="Montserrat-Regular" w:hAnsi="Montserrat-Regular"/>
              <w:b w:val="0"/>
              <w:color w:val="auto"/>
              <w:sz w:val="16"/>
            </w:rPr>
            <w:t xml:space="preserve"> 8</w:t>
          </w:r>
          <w:r w:rsidR="00CE6AE5" w:rsidRPr="007B50B4">
            <w:rPr>
              <w:rFonts w:ascii="Montserrat-Regular" w:hAnsi="Montserrat-Regular"/>
              <w:b w:val="0"/>
              <w:color w:val="auto"/>
              <w:sz w:val="16"/>
            </w:rPr>
            <w:t>493 1168</w:t>
          </w:r>
        </w:p>
        <w:p w:rsidR="00CE6AE5" w:rsidRPr="007B50B4" w:rsidRDefault="00CE6AE5" w:rsidP="007B50B4">
          <w:pPr>
            <w:pStyle w:val="Heading1"/>
            <w:spacing w:before="0"/>
            <w:ind w:right="-388"/>
            <w:jc w:val="both"/>
            <w:rPr>
              <w:rFonts w:ascii="Montserrat-Regular" w:hAnsi="Montserrat-Regular"/>
              <w:b w:val="0"/>
              <w:sz w:val="16"/>
            </w:rPr>
          </w:pPr>
        </w:p>
      </w:tc>
      <w:tc>
        <w:tcPr>
          <w:tcW w:w="3402" w:type="dxa"/>
          <w:shd w:val="clear" w:color="auto" w:fill="auto"/>
        </w:tcPr>
        <w:p w:rsidR="00CE6AE5" w:rsidRPr="00406B68" w:rsidRDefault="00406B68" w:rsidP="007B50B4">
          <w:pPr>
            <w:pStyle w:val="Heading1"/>
            <w:spacing w:before="0"/>
            <w:ind w:right="-388"/>
            <w:jc w:val="both"/>
            <w:rPr>
              <w:rFonts w:ascii="Montserrat-Regular" w:hAnsi="Montserrat-Regular"/>
              <w:b w:val="0"/>
              <w:noProof/>
              <w:sz w:val="16"/>
              <w:lang w:val="en-US"/>
            </w:rPr>
          </w:pPr>
          <w:r w:rsidRPr="00406B68">
            <w:rPr>
              <w:rFonts w:ascii="Montserrat-Regular" w:hAnsi="Montserrat-Regular"/>
              <w:b w:val="0"/>
              <w:noProof/>
              <w:sz w:val="16"/>
              <w:lang w:eastAsia="en-GB"/>
            </w:rPr>
            <w:drawing>
              <wp:anchor distT="0" distB="0" distL="114300" distR="114300" simplePos="0" relativeHeight="251658240" behindDoc="0" locked="1" layoutInCell="1" allowOverlap="1" wp14:anchorId="340CFB5A" wp14:editId="71138A8D">
                <wp:simplePos x="0" y="0"/>
                <wp:positionH relativeFrom="column">
                  <wp:posOffset>248285</wp:posOffset>
                </wp:positionH>
                <wp:positionV relativeFrom="paragraph">
                  <wp:posOffset>-364490</wp:posOffset>
                </wp:positionV>
                <wp:extent cx="1352550" cy="1356360"/>
                <wp:effectExtent l="0" t="0" r="0" b="0"/>
                <wp:wrapNone/>
                <wp:docPr id="2" name="Picture 2" descr="Welbourn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bourneBlack.JPG"/>
                        <pic:cNvPicPr/>
                      </pic:nvPicPr>
                      <pic:blipFill>
                        <a:blip r:embed="rId1"/>
                        <a:stretch>
                          <a:fillRect/>
                        </a:stretch>
                      </pic:blipFill>
                      <pic:spPr>
                        <a:xfrm>
                          <a:off x="0" y="0"/>
                          <a:ext cx="1352550" cy="1356360"/>
                        </a:xfrm>
                        <a:prstGeom prst="rect">
                          <a:avLst/>
                        </a:prstGeom>
                      </pic:spPr>
                    </pic:pic>
                  </a:graphicData>
                </a:graphic>
                <wp14:sizeRelH relativeFrom="margin">
                  <wp14:pctWidth>0</wp14:pctWidth>
                </wp14:sizeRelH>
                <wp14:sizeRelV relativeFrom="margin">
                  <wp14:pctHeight>0</wp14:pctHeight>
                </wp14:sizeRelV>
              </wp:anchor>
            </w:drawing>
          </w:r>
        </w:p>
      </w:tc>
      <w:tc>
        <w:tcPr>
          <w:tcW w:w="3544" w:type="dxa"/>
          <w:shd w:val="clear" w:color="auto" w:fill="auto"/>
        </w:tcPr>
        <w:p w:rsidR="00CE6AE5" w:rsidRDefault="00CE6AE5" w:rsidP="007B50B4">
          <w:pPr>
            <w:pStyle w:val="Heading1"/>
            <w:spacing w:before="0"/>
            <w:ind w:right="-388"/>
            <w:jc w:val="both"/>
            <w:rPr>
              <w:rFonts w:ascii="Montserrat-Regular" w:hAnsi="Montserrat-Regular"/>
              <w:b w:val="0"/>
              <w:sz w:val="16"/>
            </w:rPr>
          </w:pPr>
        </w:p>
        <w:p w:rsidR="00CE6AE5" w:rsidRDefault="00CE6AE5" w:rsidP="007B50B4">
          <w:pPr>
            <w:pStyle w:val="Heading1"/>
            <w:spacing w:before="0"/>
            <w:ind w:right="-388"/>
            <w:jc w:val="both"/>
            <w:rPr>
              <w:rFonts w:ascii="Montserrat-Regular" w:hAnsi="Montserrat-Regular"/>
              <w:b w:val="0"/>
              <w:sz w:val="16"/>
            </w:rPr>
          </w:pPr>
        </w:p>
        <w:p w:rsidR="00CE6AE5" w:rsidRPr="005B5984" w:rsidRDefault="00CE6AE5" w:rsidP="007B50B4">
          <w:pPr>
            <w:pStyle w:val="Heading1"/>
            <w:spacing w:before="0"/>
            <w:ind w:right="-388"/>
            <w:jc w:val="both"/>
            <w:rPr>
              <w:rFonts w:ascii="Montserrat-Regular" w:hAnsi="Montserrat-Regular"/>
              <w:b w:val="0"/>
              <w:color w:val="auto"/>
              <w:sz w:val="16"/>
            </w:rPr>
          </w:pPr>
          <w:proofErr w:type="spellStart"/>
          <w:r w:rsidRPr="005B5984">
            <w:rPr>
              <w:rFonts w:ascii="Montserrat-Regular" w:hAnsi="Montserrat-Regular"/>
              <w:b w:val="0"/>
              <w:color w:val="auto"/>
              <w:sz w:val="16"/>
            </w:rPr>
            <w:t>Headteacher</w:t>
          </w:r>
          <w:proofErr w:type="spellEnd"/>
          <w:r w:rsidRPr="005B5984">
            <w:rPr>
              <w:rFonts w:ascii="Montserrat-Regular" w:hAnsi="Montserrat-Regular"/>
              <w:b w:val="0"/>
              <w:color w:val="auto"/>
              <w:sz w:val="16"/>
            </w:rPr>
            <w:t xml:space="preserve">  </w:t>
          </w:r>
          <w:r w:rsidR="00767A27">
            <w:rPr>
              <w:rFonts w:ascii="Montserrat-Regular" w:hAnsi="Montserrat-Regular"/>
              <w:b w:val="0"/>
              <w:color w:val="auto"/>
              <w:sz w:val="16"/>
            </w:rPr>
            <w:t>Mr R Lane</w:t>
          </w:r>
        </w:p>
        <w:p w:rsidR="008E74CC" w:rsidRDefault="00730F05" w:rsidP="007B50B4">
          <w:pPr>
            <w:pStyle w:val="Heading1"/>
            <w:spacing w:before="0"/>
            <w:ind w:right="-388"/>
            <w:jc w:val="both"/>
            <w:rPr>
              <w:rFonts w:ascii="Montserrat-Regular" w:hAnsi="Montserrat-Regular"/>
              <w:b w:val="0"/>
              <w:color w:val="auto"/>
              <w:sz w:val="16"/>
            </w:rPr>
          </w:pPr>
          <w:r>
            <w:rPr>
              <w:rFonts w:ascii="Montserrat-Regular" w:hAnsi="Montserrat-Regular"/>
              <w:b w:val="0"/>
              <w:color w:val="auto"/>
              <w:sz w:val="16"/>
            </w:rPr>
            <w:t>Deputy Head</w:t>
          </w:r>
          <w:r w:rsidR="00157A4E">
            <w:rPr>
              <w:rFonts w:ascii="Montserrat-Regular" w:hAnsi="Montserrat-Regular"/>
              <w:b w:val="0"/>
              <w:color w:val="auto"/>
              <w:sz w:val="16"/>
            </w:rPr>
            <w:t>s</w:t>
          </w:r>
          <w:r>
            <w:rPr>
              <w:rFonts w:ascii="Montserrat-Regular" w:hAnsi="Montserrat-Regular"/>
              <w:b w:val="0"/>
              <w:color w:val="auto"/>
              <w:sz w:val="16"/>
            </w:rPr>
            <w:t xml:space="preserve"> Ms J Stone</w:t>
          </w:r>
        </w:p>
        <w:p w:rsidR="00CE6AE5" w:rsidRPr="005B5984" w:rsidRDefault="008E74CC" w:rsidP="007B50B4">
          <w:pPr>
            <w:pStyle w:val="Heading1"/>
            <w:spacing w:before="0"/>
            <w:ind w:right="-388"/>
            <w:jc w:val="both"/>
            <w:rPr>
              <w:rFonts w:ascii="Montserrat-Regular" w:hAnsi="Montserrat-Regular"/>
              <w:b w:val="0"/>
              <w:color w:val="auto"/>
              <w:sz w:val="16"/>
            </w:rPr>
          </w:pPr>
          <w:r>
            <w:rPr>
              <w:rFonts w:ascii="Montserrat-Regular" w:hAnsi="Montserrat-Regular"/>
              <w:b w:val="0"/>
              <w:color w:val="auto"/>
              <w:sz w:val="16"/>
            </w:rPr>
            <w:t xml:space="preserve">                          </w:t>
          </w:r>
          <w:r>
            <w:rPr>
              <w:rFonts w:ascii="Montserrat-Regular" w:hAnsi="Montserrat-Regular"/>
              <w:b w:val="0"/>
              <w:color w:val="auto"/>
              <w:sz w:val="4"/>
              <w:szCs w:val="4"/>
            </w:rPr>
            <w:t xml:space="preserve"> </w:t>
          </w:r>
          <w:r w:rsidR="00157A4E">
            <w:rPr>
              <w:rFonts w:ascii="Montserrat-Regular" w:hAnsi="Montserrat-Regular"/>
              <w:b w:val="0"/>
              <w:color w:val="auto"/>
              <w:sz w:val="4"/>
              <w:szCs w:val="4"/>
            </w:rPr>
            <w:t xml:space="preserve">  </w:t>
          </w:r>
          <w:r>
            <w:rPr>
              <w:rFonts w:ascii="Montserrat-Regular" w:hAnsi="Montserrat-Regular"/>
              <w:b w:val="0"/>
              <w:color w:val="auto"/>
              <w:sz w:val="4"/>
              <w:szCs w:val="4"/>
            </w:rPr>
            <w:t xml:space="preserve"> </w:t>
          </w:r>
          <w:r>
            <w:rPr>
              <w:rFonts w:ascii="Montserrat-Regular" w:hAnsi="Montserrat-Regular"/>
              <w:b w:val="0"/>
              <w:color w:val="auto"/>
              <w:sz w:val="16"/>
            </w:rPr>
            <w:t xml:space="preserve">Ms C </w:t>
          </w:r>
          <w:proofErr w:type="spellStart"/>
          <w:r>
            <w:rPr>
              <w:rFonts w:ascii="Montserrat-Regular" w:hAnsi="Montserrat-Regular"/>
              <w:b w:val="0"/>
              <w:color w:val="auto"/>
              <w:sz w:val="16"/>
            </w:rPr>
            <w:t>Ejiogu</w:t>
          </w:r>
          <w:proofErr w:type="spellEnd"/>
          <w:r>
            <w:rPr>
              <w:rFonts w:ascii="Montserrat-Regular" w:hAnsi="Montserrat-Regular"/>
              <w:b w:val="0"/>
              <w:color w:val="auto"/>
              <w:sz w:val="16"/>
            </w:rPr>
            <w:t xml:space="preserve"> </w:t>
          </w:r>
          <w:r w:rsidR="00730F05">
            <w:rPr>
              <w:rFonts w:ascii="Montserrat-Regular" w:hAnsi="Montserrat-Regular"/>
              <w:b w:val="0"/>
              <w:color w:val="auto"/>
              <w:sz w:val="16"/>
            </w:rPr>
            <w:t xml:space="preserve"> </w:t>
          </w:r>
        </w:p>
        <w:p w:rsidR="00CE6AE5" w:rsidRPr="00355308" w:rsidRDefault="00CE6AE5" w:rsidP="007B50B4">
          <w:pPr>
            <w:pStyle w:val="Heading1"/>
            <w:spacing w:before="0"/>
            <w:ind w:right="-388"/>
            <w:jc w:val="both"/>
            <w:rPr>
              <w:rFonts w:ascii="Montserrat-Regular" w:hAnsi="Montserrat-Regular"/>
              <w:b w:val="0"/>
              <w:color w:val="auto"/>
              <w:sz w:val="16"/>
              <w:szCs w:val="16"/>
            </w:rPr>
          </w:pPr>
        </w:p>
        <w:p w:rsidR="00CE6AE5" w:rsidRPr="005B5984" w:rsidRDefault="0004727C" w:rsidP="007B50B4">
          <w:pPr>
            <w:pStyle w:val="Heading1"/>
            <w:spacing w:before="0"/>
            <w:ind w:right="-388"/>
            <w:jc w:val="both"/>
            <w:rPr>
              <w:rFonts w:ascii="Montserrat-Regular" w:hAnsi="Montserrat-Regular"/>
              <w:b w:val="0"/>
              <w:color w:val="auto"/>
              <w:sz w:val="16"/>
            </w:rPr>
          </w:pPr>
          <w:hyperlink r:id="rId2" w:history="1">
            <w:r w:rsidR="00CE6AE5" w:rsidRPr="005B5984">
              <w:rPr>
                <w:rStyle w:val="Hyperlink"/>
                <w:rFonts w:ascii="Montserrat-Regular" w:hAnsi="Montserrat-Regular"/>
                <w:b w:val="0"/>
                <w:bCs w:val="0"/>
                <w:color w:val="auto"/>
                <w:sz w:val="16"/>
                <w:szCs w:val="16"/>
              </w:rPr>
              <w:t>www.welbourne.haringey.sch.uk</w:t>
            </w:r>
          </w:hyperlink>
        </w:p>
        <w:p w:rsidR="00CE6AE5" w:rsidRPr="005B5984" w:rsidRDefault="0004727C" w:rsidP="007B50B4">
          <w:pPr>
            <w:pStyle w:val="Heading1"/>
            <w:spacing w:before="0"/>
            <w:ind w:right="-388"/>
            <w:jc w:val="both"/>
            <w:rPr>
              <w:rFonts w:ascii="Montserrat-Regular" w:hAnsi="Montserrat-Regular"/>
              <w:b w:val="0"/>
              <w:color w:val="auto"/>
              <w:sz w:val="16"/>
            </w:rPr>
          </w:pPr>
          <w:hyperlink r:id="rId3" w:history="1">
            <w:r w:rsidR="00CE6AE5" w:rsidRPr="005B5984">
              <w:rPr>
                <w:rStyle w:val="Hyperlink"/>
                <w:rFonts w:ascii="Montserrat-Regular" w:hAnsi="Montserrat-Regular"/>
                <w:b w:val="0"/>
                <w:bCs w:val="0"/>
                <w:color w:val="auto"/>
                <w:sz w:val="16"/>
                <w:szCs w:val="16"/>
              </w:rPr>
              <w:t>admin@welbourne.haringey.sch.uk</w:t>
            </w:r>
          </w:hyperlink>
        </w:p>
        <w:p w:rsidR="00CE6AE5" w:rsidRPr="007B50B4" w:rsidRDefault="00CE6AE5" w:rsidP="007B50B4">
          <w:pPr>
            <w:pStyle w:val="Heading1"/>
            <w:spacing w:before="0"/>
            <w:ind w:right="-388"/>
            <w:jc w:val="both"/>
            <w:rPr>
              <w:rFonts w:ascii="Montserrat-Regular" w:hAnsi="Montserrat-Regular"/>
              <w:b w:val="0"/>
              <w:sz w:val="16"/>
            </w:rPr>
          </w:pPr>
        </w:p>
      </w:tc>
    </w:tr>
  </w:tbl>
  <w:p w:rsidR="00CE6AE5" w:rsidRDefault="00CE6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4F5F7D"/>
    <w:multiLevelType w:val="hybridMultilevel"/>
    <w:tmpl w:val="2D2A0450"/>
    <w:lvl w:ilvl="0" w:tplc="BA20FAA0">
      <w:start w:val="1"/>
      <w:numFmt w:val="bullet"/>
      <w:lvlText w:val=""/>
      <w:lvlJc w:val="left"/>
      <w:pPr>
        <w:tabs>
          <w:tab w:val="num" w:pos="720"/>
        </w:tabs>
        <w:ind w:left="720" w:hanging="360"/>
      </w:pPr>
      <w:rPr>
        <w:rFonts w:ascii="Symbol" w:hAnsi="Symbol" w:cs="Symbol" w:hint="default"/>
      </w:rPr>
    </w:lvl>
    <w:lvl w:ilvl="1" w:tplc="834A4132">
      <w:start w:val="1"/>
      <w:numFmt w:val="bullet"/>
      <w:lvlText w:val="o"/>
      <w:lvlJc w:val="left"/>
      <w:pPr>
        <w:tabs>
          <w:tab w:val="num" w:pos="1440"/>
        </w:tabs>
        <w:ind w:left="1440" w:hanging="360"/>
      </w:pPr>
      <w:rPr>
        <w:rFonts w:ascii="Courier New" w:hAnsi="Courier New" w:cs="Courier New" w:hint="default"/>
      </w:rPr>
    </w:lvl>
    <w:lvl w:ilvl="2" w:tplc="9074159A">
      <w:start w:val="1"/>
      <w:numFmt w:val="bullet"/>
      <w:lvlText w:val=""/>
      <w:lvlJc w:val="left"/>
      <w:pPr>
        <w:tabs>
          <w:tab w:val="num" w:pos="2160"/>
        </w:tabs>
        <w:ind w:left="2160" w:hanging="360"/>
      </w:pPr>
      <w:rPr>
        <w:rFonts w:ascii="Wingdings" w:hAnsi="Wingdings" w:cs="Wingdings" w:hint="default"/>
      </w:rPr>
    </w:lvl>
    <w:lvl w:ilvl="3" w:tplc="1A685E00">
      <w:start w:val="1"/>
      <w:numFmt w:val="bullet"/>
      <w:lvlText w:val=""/>
      <w:lvlJc w:val="left"/>
      <w:pPr>
        <w:tabs>
          <w:tab w:val="num" w:pos="2880"/>
        </w:tabs>
        <w:ind w:left="2880" w:hanging="360"/>
      </w:pPr>
      <w:rPr>
        <w:rFonts w:ascii="Symbol" w:hAnsi="Symbol" w:cs="Symbol" w:hint="default"/>
      </w:rPr>
    </w:lvl>
    <w:lvl w:ilvl="4" w:tplc="84E49852">
      <w:start w:val="1"/>
      <w:numFmt w:val="bullet"/>
      <w:lvlText w:val="o"/>
      <w:lvlJc w:val="left"/>
      <w:pPr>
        <w:tabs>
          <w:tab w:val="num" w:pos="3600"/>
        </w:tabs>
        <w:ind w:left="3600" w:hanging="360"/>
      </w:pPr>
      <w:rPr>
        <w:rFonts w:ascii="Courier New" w:hAnsi="Courier New" w:cs="Courier New" w:hint="default"/>
      </w:rPr>
    </w:lvl>
    <w:lvl w:ilvl="5" w:tplc="08760F4E">
      <w:start w:val="1"/>
      <w:numFmt w:val="bullet"/>
      <w:lvlText w:val=""/>
      <w:lvlJc w:val="left"/>
      <w:pPr>
        <w:tabs>
          <w:tab w:val="num" w:pos="4320"/>
        </w:tabs>
        <w:ind w:left="4320" w:hanging="360"/>
      </w:pPr>
      <w:rPr>
        <w:rFonts w:ascii="Wingdings" w:hAnsi="Wingdings" w:cs="Wingdings" w:hint="default"/>
      </w:rPr>
    </w:lvl>
    <w:lvl w:ilvl="6" w:tplc="AA6EEFEC">
      <w:start w:val="1"/>
      <w:numFmt w:val="bullet"/>
      <w:lvlText w:val=""/>
      <w:lvlJc w:val="left"/>
      <w:pPr>
        <w:tabs>
          <w:tab w:val="num" w:pos="5040"/>
        </w:tabs>
        <w:ind w:left="5040" w:hanging="360"/>
      </w:pPr>
      <w:rPr>
        <w:rFonts w:ascii="Symbol" w:hAnsi="Symbol" w:cs="Symbol" w:hint="default"/>
      </w:rPr>
    </w:lvl>
    <w:lvl w:ilvl="7" w:tplc="CB2E4730">
      <w:start w:val="1"/>
      <w:numFmt w:val="bullet"/>
      <w:lvlText w:val="o"/>
      <w:lvlJc w:val="left"/>
      <w:pPr>
        <w:tabs>
          <w:tab w:val="num" w:pos="5760"/>
        </w:tabs>
        <w:ind w:left="5760" w:hanging="360"/>
      </w:pPr>
      <w:rPr>
        <w:rFonts w:ascii="Courier New" w:hAnsi="Courier New" w:cs="Courier New" w:hint="default"/>
      </w:rPr>
    </w:lvl>
    <w:lvl w:ilvl="8" w:tplc="867842A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4337A8"/>
    <w:multiLevelType w:val="multilevel"/>
    <w:tmpl w:val="D752E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B518CB"/>
    <w:multiLevelType w:val="hybridMultilevel"/>
    <w:tmpl w:val="FE94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8D3578"/>
    <w:multiLevelType w:val="multilevel"/>
    <w:tmpl w:val="FFC6E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DB622A"/>
    <w:multiLevelType w:val="hybridMultilevel"/>
    <w:tmpl w:val="9BD48E9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F73A34"/>
    <w:multiLevelType w:val="hybridMultilevel"/>
    <w:tmpl w:val="412C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324BB"/>
    <w:multiLevelType w:val="hybridMultilevel"/>
    <w:tmpl w:val="CBC6E18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5DF123ED"/>
    <w:multiLevelType w:val="hybridMultilevel"/>
    <w:tmpl w:val="8F1C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14A65"/>
    <w:multiLevelType w:val="hybridMultilevel"/>
    <w:tmpl w:val="6768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B68AC"/>
    <w:multiLevelType w:val="multilevel"/>
    <w:tmpl w:val="D12E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E6BCB"/>
    <w:multiLevelType w:val="hybridMultilevel"/>
    <w:tmpl w:val="55B228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89AAC"/>
    <w:multiLevelType w:val="hybridMultilevel"/>
    <w:tmpl w:val="5FF6F5EC"/>
    <w:lvl w:ilvl="0" w:tplc="ED9C2EBC">
      <w:start w:val="1"/>
      <w:numFmt w:val="bullet"/>
      <w:lvlText w:val=""/>
      <w:lvlJc w:val="left"/>
      <w:pPr>
        <w:tabs>
          <w:tab w:val="num" w:pos="720"/>
        </w:tabs>
        <w:ind w:left="720" w:hanging="360"/>
      </w:pPr>
      <w:rPr>
        <w:rFonts w:ascii="Symbol" w:hAnsi="Symbol" w:cs="Symbol" w:hint="default"/>
      </w:rPr>
    </w:lvl>
    <w:lvl w:ilvl="1" w:tplc="7064078C">
      <w:start w:val="1"/>
      <w:numFmt w:val="bullet"/>
      <w:lvlText w:val="o"/>
      <w:lvlJc w:val="left"/>
      <w:pPr>
        <w:tabs>
          <w:tab w:val="num" w:pos="1440"/>
        </w:tabs>
        <w:ind w:left="1440" w:hanging="360"/>
      </w:pPr>
      <w:rPr>
        <w:rFonts w:ascii="Courier New" w:hAnsi="Courier New" w:cs="Courier New" w:hint="default"/>
      </w:rPr>
    </w:lvl>
    <w:lvl w:ilvl="2" w:tplc="DA14A914">
      <w:start w:val="1"/>
      <w:numFmt w:val="bullet"/>
      <w:lvlText w:val=""/>
      <w:lvlJc w:val="left"/>
      <w:pPr>
        <w:tabs>
          <w:tab w:val="num" w:pos="2160"/>
        </w:tabs>
        <w:ind w:left="2160" w:hanging="360"/>
      </w:pPr>
      <w:rPr>
        <w:rFonts w:ascii="Wingdings" w:hAnsi="Wingdings" w:cs="Wingdings" w:hint="default"/>
      </w:rPr>
    </w:lvl>
    <w:lvl w:ilvl="3" w:tplc="CDF82468">
      <w:start w:val="1"/>
      <w:numFmt w:val="bullet"/>
      <w:lvlText w:val=""/>
      <w:lvlJc w:val="left"/>
      <w:pPr>
        <w:tabs>
          <w:tab w:val="num" w:pos="2880"/>
        </w:tabs>
        <w:ind w:left="2880" w:hanging="360"/>
      </w:pPr>
      <w:rPr>
        <w:rFonts w:ascii="Symbol" w:hAnsi="Symbol" w:cs="Symbol" w:hint="default"/>
      </w:rPr>
    </w:lvl>
    <w:lvl w:ilvl="4" w:tplc="1742B526">
      <w:start w:val="1"/>
      <w:numFmt w:val="bullet"/>
      <w:lvlText w:val="o"/>
      <w:lvlJc w:val="left"/>
      <w:pPr>
        <w:tabs>
          <w:tab w:val="num" w:pos="3600"/>
        </w:tabs>
        <w:ind w:left="3600" w:hanging="360"/>
      </w:pPr>
      <w:rPr>
        <w:rFonts w:ascii="Courier New" w:hAnsi="Courier New" w:cs="Courier New" w:hint="default"/>
      </w:rPr>
    </w:lvl>
    <w:lvl w:ilvl="5" w:tplc="FABC9504">
      <w:start w:val="1"/>
      <w:numFmt w:val="bullet"/>
      <w:lvlText w:val=""/>
      <w:lvlJc w:val="left"/>
      <w:pPr>
        <w:tabs>
          <w:tab w:val="num" w:pos="4320"/>
        </w:tabs>
        <w:ind w:left="4320" w:hanging="360"/>
      </w:pPr>
      <w:rPr>
        <w:rFonts w:ascii="Wingdings" w:hAnsi="Wingdings" w:cs="Wingdings" w:hint="default"/>
      </w:rPr>
    </w:lvl>
    <w:lvl w:ilvl="6" w:tplc="32DEE6EA">
      <w:start w:val="1"/>
      <w:numFmt w:val="bullet"/>
      <w:lvlText w:val=""/>
      <w:lvlJc w:val="left"/>
      <w:pPr>
        <w:tabs>
          <w:tab w:val="num" w:pos="5040"/>
        </w:tabs>
        <w:ind w:left="5040" w:hanging="360"/>
      </w:pPr>
      <w:rPr>
        <w:rFonts w:ascii="Symbol" w:hAnsi="Symbol" w:cs="Symbol" w:hint="default"/>
      </w:rPr>
    </w:lvl>
    <w:lvl w:ilvl="7" w:tplc="650A9098">
      <w:start w:val="1"/>
      <w:numFmt w:val="bullet"/>
      <w:lvlText w:val="o"/>
      <w:lvlJc w:val="left"/>
      <w:pPr>
        <w:tabs>
          <w:tab w:val="num" w:pos="5760"/>
        </w:tabs>
        <w:ind w:left="5760" w:hanging="360"/>
      </w:pPr>
      <w:rPr>
        <w:rFonts w:ascii="Courier New" w:hAnsi="Courier New" w:cs="Courier New" w:hint="default"/>
      </w:rPr>
    </w:lvl>
    <w:lvl w:ilvl="8" w:tplc="B97690AA">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2"/>
  </w:num>
  <w:num w:numId="3">
    <w:abstractNumId w:val="6"/>
  </w:num>
  <w:num w:numId="4">
    <w:abstractNumId w:val="11"/>
  </w:num>
  <w:num w:numId="5">
    <w:abstractNumId w:val="4"/>
  </w:num>
  <w:num w:numId="6">
    <w:abstractNumId w:val="3"/>
  </w:num>
  <w:num w:numId="7">
    <w:abstractNumId w:val="8"/>
  </w:num>
  <w:num w:numId="8">
    <w:abstractNumId w:val="10"/>
  </w:num>
  <w:num w:numId="9">
    <w:abstractNumId w:val="7"/>
  </w:num>
  <w:num w:numId="10">
    <w:abstractNumId w:val="2"/>
  </w:num>
  <w:num w:numId="11">
    <w:abstractNumId w:val="1"/>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B4"/>
    <w:rsid w:val="00016011"/>
    <w:rsid w:val="000220E7"/>
    <w:rsid w:val="0003708B"/>
    <w:rsid w:val="00040CBA"/>
    <w:rsid w:val="00040EED"/>
    <w:rsid w:val="0004727C"/>
    <w:rsid w:val="00056E3D"/>
    <w:rsid w:val="0008203D"/>
    <w:rsid w:val="000D6A01"/>
    <w:rsid w:val="000E3534"/>
    <w:rsid w:val="0012068A"/>
    <w:rsid w:val="00127A10"/>
    <w:rsid w:val="00130E01"/>
    <w:rsid w:val="00154787"/>
    <w:rsid w:val="00157A4E"/>
    <w:rsid w:val="001730AC"/>
    <w:rsid w:val="00177A97"/>
    <w:rsid w:val="001A6A40"/>
    <w:rsid w:val="001B12C4"/>
    <w:rsid w:val="001B5DCD"/>
    <w:rsid w:val="001D0F50"/>
    <w:rsid w:val="001E18E4"/>
    <w:rsid w:val="00211BD3"/>
    <w:rsid w:val="0021676E"/>
    <w:rsid w:val="0021723B"/>
    <w:rsid w:val="00233FDE"/>
    <w:rsid w:val="00243A07"/>
    <w:rsid w:val="002458A1"/>
    <w:rsid w:val="002968E6"/>
    <w:rsid w:val="002C19AD"/>
    <w:rsid w:val="002D7893"/>
    <w:rsid w:val="002F0525"/>
    <w:rsid w:val="002F106B"/>
    <w:rsid w:val="00312D81"/>
    <w:rsid w:val="00322C4C"/>
    <w:rsid w:val="00334653"/>
    <w:rsid w:val="003473B2"/>
    <w:rsid w:val="00355308"/>
    <w:rsid w:val="0036222B"/>
    <w:rsid w:val="0037471E"/>
    <w:rsid w:val="003942ED"/>
    <w:rsid w:val="003A5C90"/>
    <w:rsid w:val="003C128D"/>
    <w:rsid w:val="00404DDB"/>
    <w:rsid w:val="004065BE"/>
    <w:rsid w:val="00406B68"/>
    <w:rsid w:val="00475156"/>
    <w:rsid w:val="004C4F62"/>
    <w:rsid w:val="004C5A0D"/>
    <w:rsid w:val="004D1011"/>
    <w:rsid w:val="004D5624"/>
    <w:rsid w:val="004E57EE"/>
    <w:rsid w:val="004E6ACD"/>
    <w:rsid w:val="004F06F0"/>
    <w:rsid w:val="004F7D2F"/>
    <w:rsid w:val="00512934"/>
    <w:rsid w:val="00522FBE"/>
    <w:rsid w:val="00526FC9"/>
    <w:rsid w:val="005A6671"/>
    <w:rsid w:val="005B5984"/>
    <w:rsid w:val="005C410F"/>
    <w:rsid w:val="005D693C"/>
    <w:rsid w:val="005E086A"/>
    <w:rsid w:val="006014D8"/>
    <w:rsid w:val="00622B9D"/>
    <w:rsid w:val="006314CB"/>
    <w:rsid w:val="00643FAD"/>
    <w:rsid w:val="00650039"/>
    <w:rsid w:val="00655E64"/>
    <w:rsid w:val="006648D2"/>
    <w:rsid w:val="006677B5"/>
    <w:rsid w:val="00667EAA"/>
    <w:rsid w:val="006801CD"/>
    <w:rsid w:val="00685EEE"/>
    <w:rsid w:val="00687C01"/>
    <w:rsid w:val="006A198C"/>
    <w:rsid w:val="006F0435"/>
    <w:rsid w:val="007174D1"/>
    <w:rsid w:val="00730F05"/>
    <w:rsid w:val="007341D4"/>
    <w:rsid w:val="00736E2E"/>
    <w:rsid w:val="0075550F"/>
    <w:rsid w:val="007560CA"/>
    <w:rsid w:val="00767A27"/>
    <w:rsid w:val="00771510"/>
    <w:rsid w:val="00777631"/>
    <w:rsid w:val="00777DFD"/>
    <w:rsid w:val="00782294"/>
    <w:rsid w:val="00790F63"/>
    <w:rsid w:val="00793D8E"/>
    <w:rsid w:val="00797319"/>
    <w:rsid w:val="007A6CE0"/>
    <w:rsid w:val="007A7CD9"/>
    <w:rsid w:val="007B3D7F"/>
    <w:rsid w:val="007B50B4"/>
    <w:rsid w:val="007C3D01"/>
    <w:rsid w:val="007F18DE"/>
    <w:rsid w:val="007F6CDE"/>
    <w:rsid w:val="00800C89"/>
    <w:rsid w:val="00832BD9"/>
    <w:rsid w:val="0083364C"/>
    <w:rsid w:val="00870C96"/>
    <w:rsid w:val="00891576"/>
    <w:rsid w:val="0089733F"/>
    <w:rsid w:val="008B5278"/>
    <w:rsid w:val="008C1BF5"/>
    <w:rsid w:val="008E74CC"/>
    <w:rsid w:val="008F329F"/>
    <w:rsid w:val="00923791"/>
    <w:rsid w:val="00965BE0"/>
    <w:rsid w:val="009834A7"/>
    <w:rsid w:val="009856B6"/>
    <w:rsid w:val="009B3AAB"/>
    <w:rsid w:val="009C1825"/>
    <w:rsid w:val="009D7139"/>
    <w:rsid w:val="00A14A3D"/>
    <w:rsid w:val="00A14D7F"/>
    <w:rsid w:val="00A61FF9"/>
    <w:rsid w:val="00A73A5D"/>
    <w:rsid w:val="00AA3DA9"/>
    <w:rsid w:val="00AC5871"/>
    <w:rsid w:val="00B05C94"/>
    <w:rsid w:val="00B15957"/>
    <w:rsid w:val="00B24697"/>
    <w:rsid w:val="00B360D6"/>
    <w:rsid w:val="00B369CE"/>
    <w:rsid w:val="00B50EB8"/>
    <w:rsid w:val="00B547A2"/>
    <w:rsid w:val="00B75629"/>
    <w:rsid w:val="00B93924"/>
    <w:rsid w:val="00BA0349"/>
    <w:rsid w:val="00BA5CB1"/>
    <w:rsid w:val="00BA7F63"/>
    <w:rsid w:val="00BD6272"/>
    <w:rsid w:val="00BE5986"/>
    <w:rsid w:val="00BE59F2"/>
    <w:rsid w:val="00BF2F56"/>
    <w:rsid w:val="00BF6EAE"/>
    <w:rsid w:val="00C32F4A"/>
    <w:rsid w:val="00C359A6"/>
    <w:rsid w:val="00C501DF"/>
    <w:rsid w:val="00C62BC8"/>
    <w:rsid w:val="00C70B9B"/>
    <w:rsid w:val="00C8046F"/>
    <w:rsid w:val="00C80E49"/>
    <w:rsid w:val="00C843FC"/>
    <w:rsid w:val="00C90D08"/>
    <w:rsid w:val="00CB4CCC"/>
    <w:rsid w:val="00CB65BB"/>
    <w:rsid w:val="00CC58D3"/>
    <w:rsid w:val="00CE6AE5"/>
    <w:rsid w:val="00CF4244"/>
    <w:rsid w:val="00D1148E"/>
    <w:rsid w:val="00D13E85"/>
    <w:rsid w:val="00D4135C"/>
    <w:rsid w:val="00D416A9"/>
    <w:rsid w:val="00D63533"/>
    <w:rsid w:val="00D637D7"/>
    <w:rsid w:val="00D83BBD"/>
    <w:rsid w:val="00D83DA9"/>
    <w:rsid w:val="00D90906"/>
    <w:rsid w:val="00D93FD0"/>
    <w:rsid w:val="00D9531F"/>
    <w:rsid w:val="00DA66EF"/>
    <w:rsid w:val="00DE20AE"/>
    <w:rsid w:val="00DE51FD"/>
    <w:rsid w:val="00E43CAD"/>
    <w:rsid w:val="00E43E63"/>
    <w:rsid w:val="00E7746D"/>
    <w:rsid w:val="00EB5556"/>
    <w:rsid w:val="00ED7016"/>
    <w:rsid w:val="00EE4F83"/>
    <w:rsid w:val="00EE5B0C"/>
    <w:rsid w:val="00F10135"/>
    <w:rsid w:val="00F15694"/>
    <w:rsid w:val="00F15EE1"/>
    <w:rsid w:val="00F53165"/>
    <w:rsid w:val="00F75B0E"/>
    <w:rsid w:val="00F85FC8"/>
    <w:rsid w:val="00FB4847"/>
    <w:rsid w:val="00FE0F0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F35537"/>
  <w15:docId w15:val="{4330E74C-F7FE-4F1A-ADAF-1414ADE0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0B4"/>
    <w:rPr>
      <w:rFonts w:ascii="Times New Roman" w:eastAsia="Times New Roman" w:hAnsi="Times New Roman" w:cs="Times New Roman"/>
    </w:rPr>
  </w:style>
  <w:style w:type="paragraph" w:styleId="Heading1">
    <w:name w:val="heading 1"/>
    <w:basedOn w:val="Normal"/>
    <w:next w:val="Normal"/>
    <w:link w:val="Heading1Char"/>
    <w:uiPriority w:val="9"/>
    <w:qFormat/>
    <w:rsid w:val="007B50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50B4"/>
    <w:rPr>
      <w:strike w:val="0"/>
      <w:dstrike w:val="0"/>
      <w:color w:val="006699"/>
      <w:u w:val="none"/>
      <w:effect w:val="none"/>
    </w:rPr>
  </w:style>
  <w:style w:type="character" w:styleId="FollowedHyperlink">
    <w:name w:val="FollowedHyperlink"/>
    <w:basedOn w:val="DefaultParagraphFont"/>
    <w:uiPriority w:val="99"/>
    <w:semiHidden/>
    <w:unhideWhenUsed/>
    <w:rsid w:val="007B50B4"/>
    <w:rPr>
      <w:color w:val="800080" w:themeColor="followedHyperlink"/>
      <w:u w:val="single"/>
    </w:rPr>
  </w:style>
  <w:style w:type="table" w:styleId="TableGrid">
    <w:name w:val="Table Grid"/>
    <w:basedOn w:val="TableNormal"/>
    <w:uiPriority w:val="59"/>
    <w:rsid w:val="007B50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B50B4"/>
    <w:pPr>
      <w:tabs>
        <w:tab w:val="center" w:pos="4320"/>
        <w:tab w:val="right" w:pos="8640"/>
      </w:tabs>
    </w:pPr>
  </w:style>
  <w:style w:type="character" w:customStyle="1" w:styleId="HeaderChar">
    <w:name w:val="Header Char"/>
    <w:basedOn w:val="DefaultParagraphFont"/>
    <w:link w:val="Header"/>
    <w:uiPriority w:val="99"/>
    <w:rsid w:val="007B50B4"/>
    <w:rPr>
      <w:rFonts w:ascii="Times New Roman" w:eastAsia="Times New Roman" w:hAnsi="Times New Roman" w:cs="Times New Roman"/>
    </w:rPr>
  </w:style>
  <w:style w:type="paragraph" w:styleId="Footer">
    <w:name w:val="footer"/>
    <w:basedOn w:val="Normal"/>
    <w:link w:val="FooterChar"/>
    <w:uiPriority w:val="99"/>
    <w:unhideWhenUsed/>
    <w:rsid w:val="007B50B4"/>
    <w:pPr>
      <w:tabs>
        <w:tab w:val="center" w:pos="4320"/>
        <w:tab w:val="right" w:pos="8640"/>
      </w:tabs>
    </w:pPr>
  </w:style>
  <w:style w:type="character" w:customStyle="1" w:styleId="FooterChar">
    <w:name w:val="Footer Char"/>
    <w:basedOn w:val="DefaultParagraphFont"/>
    <w:link w:val="Footer"/>
    <w:uiPriority w:val="99"/>
    <w:rsid w:val="007B50B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B50B4"/>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7B50B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Strong">
    <w:name w:val="Strong"/>
    <w:uiPriority w:val="22"/>
    <w:qFormat/>
    <w:rsid w:val="00B05C94"/>
    <w:rPr>
      <w:b/>
      <w:bCs/>
    </w:rPr>
  </w:style>
  <w:style w:type="paragraph" w:styleId="NormalWeb">
    <w:name w:val="Normal (Web)"/>
    <w:basedOn w:val="Normal"/>
    <w:uiPriority w:val="99"/>
    <w:unhideWhenUsed/>
    <w:rsid w:val="001B12C4"/>
    <w:pPr>
      <w:spacing w:before="100" w:beforeAutospacing="1" w:after="100" w:afterAutospacing="1"/>
    </w:pPr>
    <w:rPr>
      <w:lang w:eastAsia="en-GB"/>
    </w:rPr>
  </w:style>
  <w:style w:type="character" w:customStyle="1" w:styleId="ListParagraphChar">
    <w:name w:val="List Paragraph Char"/>
    <w:link w:val="ListParagraph"/>
    <w:uiPriority w:val="34"/>
    <w:locked/>
    <w:rsid w:val="001A6A40"/>
    <w:rPr>
      <w:rFonts w:ascii="Arial" w:hAnsi="Arial" w:cs="Arial"/>
    </w:rPr>
  </w:style>
  <w:style w:type="paragraph" w:styleId="ListParagraph">
    <w:name w:val="List Paragraph"/>
    <w:basedOn w:val="Normal"/>
    <w:link w:val="ListParagraphChar"/>
    <w:uiPriority w:val="34"/>
    <w:qFormat/>
    <w:rsid w:val="001A6A40"/>
    <w:pPr>
      <w:spacing w:line="320" w:lineRule="exact"/>
      <w:ind w:left="720"/>
      <w:contextualSpacing/>
    </w:pPr>
    <w:rPr>
      <w:rFonts w:ascii="Arial" w:eastAsiaTheme="minorHAnsi" w:hAnsi="Arial" w:cs="Arial"/>
    </w:rPr>
  </w:style>
  <w:style w:type="paragraph" w:styleId="BalloonText">
    <w:name w:val="Balloon Text"/>
    <w:basedOn w:val="Normal"/>
    <w:link w:val="BalloonTextChar"/>
    <w:semiHidden/>
    <w:unhideWhenUsed/>
    <w:rsid w:val="0003708B"/>
    <w:rPr>
      <w:rFonts w:ascii="Segoe UI" w:hAnsi="Segoe UI" w:cs="Segoe UI"/>
      <w:sz w:val="18"/>
      <w:szCs w:val="18"/>
    </w:rPr>
  </w:style>
  <w:style w:type="character" w:customStyle="1" w:styleId="BalloonTextChar">
    <w:name w:val="Balloon Text Char"/>
    <w:basedOn w:val="DefaultParagraphFont"/>
    <w:link w:val="BalloonText"/>
    <w:semiHidden/>
    <w:rsid w:val="0003708B"/>
    <w:rPr>
      <w:rFonts w:ascii="Segoe UI" w:eastAsia="Times New Roman" w:hAnsi="Segoe UI" w:cs="Segoe UI"/>
      <w:sz w:val="18"/>
      <w:szCs w:val="18"/>
    </w:rPr>
  </w:style>
  <w:style w:type="table" w:customStyle="1" w:styleId="TableGrid1">
    <w:name w:val="Table Grid1"/>
    <w:basedOn w:val="TableNormal"/>
    <w:next w:val="TableGrid"/>
    <w:uiPriority w:val="59"/>
    <w:rsid w:val="00B3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28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bourne.haringey.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lbourne.haringey.sch.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dmin@welbourne.haringey.sch.uk" TargetMode="External"/><Relationship Id="rId2" Type="http://schemas.openxmlformats.org/officeDocument/2006/relationships/hyperlink" Target="http://www.welbourne.haringey.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03A4-FF09-42DE-A137-A2EE4EC2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O'Donnell</dc:creator>
  <cp:lastModifiedBy>rlane</cp:lastModifiedBy>
  <cp:revision>7</cp:revision>
  <cp:lastPrinted>2024-09-23T13:28:00Z</cp:lastPrinted>
  <dcterms:created xsi:type="dcterms:W3CDTF">2024-09-23T12:49:00Z</dcterms:created>
  <dcterms:modified xsi:type="dcterms:W3CDTF">2024-09-23T14:10:00Z</dcterms:modified>
</cp:coreProperties>
</file>