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11C3" w14:textId="54327B49" w:rsidR="00273A11" w:rsidRDefault="00273A11" w:rsidP="00273A11">
      <w:pPr>
        <w:pStyle w:val="NormalWeb"/>
        <w:jc w:val="center"/>
      </w:pPr>
      <w:r>
        <w:rPr>
          <w:noProof/>
        </w:rPr>
        <w:drawing>
          <wp:inline distT="0" distB="0" distL="0" distR="0" wp14:anchorId="0C823C4D" wp14:editId="0038E378">
            <wp:extent cx="780710" cy="771525"/>
            <wp:effectExtent l="0" t="0" r="635" b="0"/>
            <wp:docPr id="2" name="Picture 2" descr="N:\New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NewDesktop\Schoo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86" cy="776937"/>
                    </a:xfrm>
                    <a:prstGeom prst="rect">
                      <a:avLst/>
                    </a:prstGeom>
                    <a:noFill/>
                    <a:ln>
                      <a:noFill/>
                    </a:ln>
                  </pic:spPr>
                </pic:pic>
              </a:graphicData>
            </a:graphic>
          </wp:inline>
        </w:drawing>
      </w:r>
    </w:p>
    <w:p w14:paraId="1F4E46F9" w14:textId="77777777" w:rsidR="00273A11" w:rsidRDefault="00273A11" w:rsidP="00FF3E52">
      <w:pPr>
        <w:rPr>
          <w:rFonts w:ascii="Arial" w:hAnsi="Arial" w:cs="Arial"/>
          <w:b/>
        </w:rPr>
      </w:pPr>
    </w:p>
    <w:p w14:paraId="6EC869A8" w14:textId="77777777" w:rsidR="00273A11" w:rsidRDefault="00273A11" w:rsidP="00FF3E52">
      <w:pPr>
        <w:rPr>
          <w:rFonts w:ascii="Arial" w:hAnsi="Arial" w:cs="Arial"/>
          <w:b/>
        </w:rPr>
      </w:pPr>
    </w:p>
    <w:p w14:paraId="7570AC94" w14:textId="1717ECA8" w:rsidR="00FF3E52" w:rsidRPr="00273A11" w:rsidRDefault="00273A11" w:rsidP="00273A11">
      <w:pPr>
        <w:jc w:val="center"/>
        <w:rPr>
          <w:rFonts w:ascii="Montserrat" w:hAnsi="Montserrat" w:cs="Arial"/>
          <w:b/>
        </w:rPr>
      </w:pPr>
      <w:r w:rsidRPr="00273A11">
        <w:rPr>
          <w:rFonts w:ascii="Montserrat" w:hAnsi="Montserrat" w:cs="Arial"/>
          <w:b/>
        </w:rPr>
        <w:t>School:</w:t>
      </w:r>
      <w:r w:rsidR="00FF3E52" w:rsidRPr="00273A11">
        <w:rPr>
          <w:rFonts w:ascii="Montserrat" w:hAnsi="Montserrat" w:cs="Arial"/>
          <w:b/>
        </w:rPr>
        <w:t xml:space="preserve"> </w:t>
      </w:r>
      <w:proofErr w:type="spellStart"/>
      <w:r w:rsidR="00E85F30" w:rsidRPr="00273A11">
        <w:rPr>
          <w:rFonts w:ascii="Montserrat" w:hAnsi="Montserrat" w:cs="Arial"/>
          <w:b/>
        </w:rPr>
        <w:t>Welbourne</w:t>
      </w:r>
      <w:proofErr w:type="spellEnd"/>
      <w:r w:rsidR="00E85F30" w:rsidRPr="00273A11">
        <w:rPr>
          <w:rFonts w:ascii="Montserrat" w:hAnsi="Montserrat" w:cs="Arial"/>
          <w:b/>
        </w:rPr>
        <w:t xml:space="preserve"> Primary School</w:t>
      </w:r>
    </w:p>
    <w:p w14:paraId="0F85FBFC" w14:textId="494398D0" w:rsidR="005B3063" w:rsidRPr="00273A11" w:rsidRDefault="00FF3E52" w:rsidP="00273A11">
      <w:pPr>
        <w:jc w:val="center"/>
        <w:rPr>
          <w:rFonts w:ascii="Montserrat" w:hAnsi="Montserrat" w:cs="Arial"/>
          <w:b/>
        </w:rPr>
      </w:pPr>
      <w:r w:rsidRPr="00273A11">
        <w:rPr>
          <w:rFonts w:ascii="Montserrat" w:hAnsi="Montserrat" w:cs="Arial"/>
          <w:b/>
        </w:rPr>
        <w:t xml:space="preserve">Position: </w:t>
      </w:r>
      <w:r w:rsidR="00C85526" w:rsidRPr="00273A11">
        <w:rPr>
          <w:rFonts w:ascii="Montserrat" w:hAnsi="Montserrat" w:cs="Arial"/>
          <w:b/>
        </w:rPr>
        <w:t>School Business Manager Job Description</w:t>
      </w:r>
    </w:p>
    <w:p w14:paraId="414A5155" w14:textId="0D6AECF4" w:rsidR="00FF3E52" w:rsidRPr="00273A11" w:rsidRDefault="00FF3E52" w:rsidP="00273A11">
      <w:pPr>
        <w:jc w:val="center"/>
        <w:rPr>
          <w:rFonts w:ascii="Montserrat" w:hAnsi="Montserrat" w:cs="Arial"/>
          <w:b/>
        </w:rPr>
      </w:pPr>
      <w:r w:rsidRPr="00273A11">
        <w:rPr>
          <w:rFonts w:ascii="Montserrat" w:hAnsi="Montserrat" w:cs="Arial"/>
          <w:b/>
        </w:rPr>
        <w:t xml:space="preserve">Grade: </w:t>
      </w:r>
      <w:r w:rsidR="007D179D" w:rsidRPr="00273A11">
        <w:rPr>
          <w:rFonts w:ascii="Montserrat" w:hAnsi="Montserrat" w:cs="Arial"/>
          <w:b/>
        </w:rPr>
        <w:t>P04</w:t>
      </w:r>
    </w:p>
    <w:p w14:paraId="6C54F7F6" w14:textId="77777777" w:rsidR="00FF3E52" w:rsidRDefault="00FF3E52" w:rsidP="00FF3E52">
      <w:pPr>
        <w:rPr>
          <w:rFonts w:ascii="Arial" w:hAnsi="Arial" w:cs="Arial"/>
          <w:b/>
        </w:rPr>
      </w:pPr>
    </w:p>
    <w:p w14:paraId="46C1D1DF" w14:textId="77777777" w:rsidR="00FF3E52" w:rsidRPr="00460A11" w:rsidRDefault="00FF3E52" w:rsidP="00460A11">
      <w:pPr>
        <w:jc w:val="center"/>
        <w:rPr>
          <w:rFonts w:ascii="Arial" w:hAnsi="Arial" w:cs="Arial"/>
          <w:b/>
        </w:rPr>
      </w:pP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498"/>
      </w:tblGrid>
      <w:tr w:rsidR="00C85526" w:rsidRPr="00273A11" w14:paraId="5AC19803" w14:textId="77777777" w:rsidTr="00273A11">
        <w:trPr>
          <w:trHeight w:val="369"/>
        </w:trPr>
        <w:tc>
          <w:tcPr>
            <w:tcW w:w="9498" w:type="dxa"/>
            <w:shd w:val="clear" w:color="auto" w:fill="F2DBDB" w:themeFill="accent2" w:themeFillTint="33"/>
          </w:tcPr>
          <w:p w14:paraId="2220AE0B" w14:textId="77777777" w:rsidR="00C85526" w:rsidRPr="00273A11" w:rsidRDefault="00C85526" w:rsidP="00C85526">
            <w:pPr>
              <w:jc w:val="center"/>
              <w:rPr>
                <w:rFonts w:ascii="Montserrat" w:hAnsi="Montserrat" w:cs="Arial"/>
                <w:b/>
                <w:bCs/>
                <w:sz w:val="20"/>
                <w:szCs w:val="20"/>
              </w:rPr>
            </w:pPr>
            <w:r w:rsidRPr="00273A11">
              <w:rPr>
                <w:rFonts w:ascii="Montserrat" w:hAnsi="Montserrat" w:cs="Arial"/>
                <w:b/>
                <w:sz w:val="20"/>
                <w:szCs w:val="20"/>
              </w:rPr>
              <w:t xml:space="preserve">Main Purpose </w:t>
            </w:r>
          </w:p>
        </w:tc>
      </w:tr>
      <w:tr w:rsidR="00C85526" w:rsidRPr="00273A11" w14:paraId="0FFA0789" w14:textId="77777777" w:rsidTr="005B3063">
        <w:tc>
          <w:tcPr>
            <w:tcW w:w="9498" w:type="dxa"/>
          </w:tcPr>
          <w:p w14:paraId="4FF197E3" w14:textId="5F330F70" w:rsidR="00C85526" w:rsidRPr="00273A11" w:rsidRDefault="00C85526" w:rsidP="00C85526">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To </w:t>
            </w:r>
            <w:r w:rsidR="006E2889" w:rsidRPr="00273A11">
              <w:rPr>
                <w:rFonts w:ascii="Montserrat" w:hAnsi="Montserrat" w:cs="Arial"/>
                <w:sz w:val="20"/>
                <w:szCs w:val="20"/>
              </w:rPr>
              <w:t xml:space="preserve">provide support </w:t>
            </w:r>
            <w:r w:rsidRPr="00273A11">
              <w:rPr>
                <w:rFonts w:ascii="Montserrat" w:hAnsi="Montserrat" w:cs="Arial"/>
                <w:sz w:val="20"/>
                <w:szCs w:val="20"/>
              </w:rPr>
              <w:t xml:space="preserve">and leadership to all aspects of </w:t>
            </w:r>
            <w:r w:rsidR="00C035B2" w:rsidRPr="00273A11">
              <w:rPr>
                <w:rFonts w:ascii="Montserrat" w:hAnsi="Montserrat" w:cs="Arial"/>
                <w:sz w:val="20"/>
                <w:szCs w:val="20"/>
              </w:rPr>
              <w:t>b</w:t>
            </w:r>
            <w:r w:rsidRPr="00273A11">
              <w:rPr>
                <w:rFonts w:ascii="Montserrat" w:hAnsi="Montserrat" w:cs="Arial"/>
                <w:sz w:val="20"/>
                <w:szCs w:val="20"/>
              </w:rPr>
              <w:t xml:space="preserve">udget, </w:t>
            </w:r>
            <w:r w:rsidR="00C035B2" w:rsidRPr="00273A11">
              <w:rPr>
                <w:rFonts w:ascii="Montserrat" w:hAnsi="Montserrat" w:cs="Arial"/>
                <w:sz w:val="20"/>
                <w:szCs w:val="20"/>
              </w:rPr>
              <w:t>f</w:t>
            </w:r>
            <w:r w:rsidRPr="00273A11">
              <w:rPr>
                <w:rFonts w:ascii="Montserrat" w:hAnsi="Montserrat" w:cs="Arial"/>
                <w:sz w:val="20"/>
                <w:szCs w:val="20"/>
              </w:rPr>
              <w:t>inance and premises.</w:t>
            </w:r>
          </w:p>
          <w:p w14:paraId="025CAF6B" w14:textId="77777777" w:rsidR="00C85526" w:rsidRPr="00273A11" w:rsidRDefault="00C85526" w:rsidP="00C85526">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To lead, operate, maintain and develop the financial procedures and systems of the school, in co-operation with the Senior Leadership Team (SLT) and the Governors, </w:t>
            </w:r>
            <w:r w:rsidR="008372AC" w:rsidRPr="00273A11">
              <w:rPr>
                <w:rFonts w:ascii="Montserrat" w:hAnsi="Montserrat" w:cs="Arial"/>
                <w:sz w:val="20"/>
                <w:szCs w:val="20"/>
              </w:rPr>
              <w:t>to ensure the most effective use of resources in support of the school’s learning objectives</w:t>
            </w:r>
          </w:p>
          <w:p w14:paraId="38C24814" w14:textId="0FBF1942" w:rsidR="00C85526" w:rsidRPr="00273A11" w:rsidRDefault="00C85526" w:rsidP="00C85526">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be responsible for the school site including</w:t>
            </w:r>
            <w:r w:rsidR="008372AC" w:rsidRPr="00273A11">
              <w:rPr>
                <w:rFonts w:ascii="Montserrat" w:hAnsi="Montserrat" w:cs="Arial"/>
                <w:sz w:val="20"/>
                <w:szCs w:val="20"/>
              </w:rPr>
              <w:t xml:space="preserve"> maintenance, development</w:t>
            </w:r>
            <w:r w:rsidRPr="00273A11">
              <w:rPr>
                <w:rFonts w:ascii="Montserrat" w:hAnsi="Montserrat" w:cs="Arial"/>
                <w:sz w:val="20"/>
                <w:szCs w:val="20"/>
              </w:rPr>
              <w:t>.</w:t>
            </w:r>
          </w:p>
          <w:p w14:paraId="1054078E" w14:textId="77777777" w:rsidR="008372AC" w:rsidRPr="00273A11" w:rsidRDefault="009C70DE" w:rsidP="008372AC">
            <w:pPr>
              <w:widowControl w:val="0"/>
              <w:overflowPunct w:val="0"/>
              <w:autoSpaceDE w:val="0"/>
              <w:autoSpaceDN w:val="0"/>
              <w:adjustRightInd w:val="0"/>
              <w:ind w:left="360"/>
              <w:rPr>
                <w:rFonts w:ascii="Montserrat" w:hAnsi="Montserrat" w:cs="Arial"/>
                <w:sz w:val="20"/>
                <w:szCs w:val="20"/>
              </w:rPr>
            </w:pPr>
            <w:proofErr w:type="gramStart"/>
            <w:r w:rsidRPr="00273A11">
              <w:rPr>
                <w:rFonts w:ascii="Montserrat" w:hAnsi="Montserrat" w:cs="Arial"/>
                <w:sz w:val="20"/>
                <w:szCs w:val="20"/>
              </w:rPr>
              <w:t>and</w:t>
            </w:r>
            <w:proofErr w:type="gramEnd"/>
            <w:r w:rsidRPr="00273A11">
              <w:rPr>
                <w:rFonts w:ascii="Montserrat" w:hAnsi="Montserrat" w:cs="Arial"/>
                <w:sz w:val="20"/>
                <w:szCs w:val="20"/>
              </w:rPr>
              <w:t xml:space="preserve"> for</w:t>
            </w:r>
            <w:r w:rsidR="008372AC" w:rsidRPr="00273A11">
              <w:rPr>
                <w:rFonts w:ascii="Montserrat" w:hAnsi="Montserrat" w:cs="Arial"/>
                <w:sz w:val="20"/>
                <w:szCs w:val="20"/>
              </w:rPr>
              <w:t xml:space="preserve"> ensuring that legal and safety requirements with regard to people and property and function of school are maintained.</w:t>
            </w:r>
          </w:p>
          <w:p w14:paraId="02B2865E" w14:textId="77777777" w:rsidR="00C85526" w:rsidRPr="00273A11" w:rsidRDefault="00C85526" w:rsidP="00C85526">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function as a line manager for all associate staff.</w:t>
            </w:r>
          </w:p>
          <w:p w14:paraId="50034700" w14:textId="77777777" w:rsidR="00C85526" w:rsidRPr="00273A11" w:rsidRDefault="00C85526" w:rsidP="00C85526">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To ensure the school is fully prepared to meet Ofsted and the </w:t>
            </w:r>
            <w:r w:rsidR="00F2463A" w:rsidRPr="00273A11">
              <w:rPr>
                <w:rFonts w:ascii="Montserrat" w:hAnsi="Montserrat" w:cs="Arial"/>
                <w:sz w:val="20"/>
                <w:szCs w:val="20"/>
              </w:rPr>
              <w:t>School’s Financial Value Standards (SFVS)</w:t>
            </w:r>
            <w:r w:rsidRPr="00273A11">
              <w:rPr>
                <w:rFonts w:ascii="Montserrat" w:hAnsi="Montserrat" w:cs="Arial"/>
                <w:sz w:val="20"/>
                <w:szCs w:val="20"/>
              </w:rPr>
              <w:t xml:space="preserve"> financial criteria and Local Authority (LA) Health &amp; Safety inspections.</w:t>
            </w:r>
          </w:p>
          <w:p w14:paraId="28C7B1BA" w14:textId="77777777" w:rsidR="00C85526" w:rsidRPr="00273A11" w:rsidRDefault="00C85526" w:rsidP="00460A11">
            <w:pPr>
              <w:widowControl w:val="0"/>
              <w:numPr>
                <w:ilvl w:val="0"/>
                <w:numId w:val="38"/>
              </w:numPr>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liaise with relevant members of LA and Council.</w:t>
            </w:r>
          </w:p>
        </w:tc>
      </w:tr>
      <w:tr w:rsidR="00C85526" w:rsidRPr="00273A11" w14:paraId="43564EAD" w14:textId="77777777" w:rsidTr="00273A11">
        <w:tc>
          <w:tcPr>
            <w:tcW w:w="9498" w:type="dxa"/>
            <w:shd w:val="clear" w:color="auto" w:fill="F2DBDB" w:themeFill="accent2" w:themeFillTint="33"/>
          </w:tcPr>
          <w:p w14:paraId="05FFD9E1" w14:textId="77777777" w:rsidR="00C85526" w:rsidRPr="00273A11" w:rsidRDefault="00C85526" w:rsidP="00CE7CBF">
            <w:pPr>
              <w:jc w:val="center"/>
              <w:rPr>
                <w:rFonts w:ascii="Montserrat" w:hAnsi="Montserrat" w:cs="Arial"/>
                <w:b/>
                <w:bCs/>
                <w:color w:val="4F6228" w:themeColor="accent3" w:themeShade="80"/>
                <w:sz w:val="20"/>
                <w:szCs w:val="20"/>
              </w:rPr>
            </w:pPr>
            <w:r w:rsidRPr="00273A11">
              <w:rPr>
                <w:rFonts w:ascii="Montserrat" w:hAnsi="Montserrat" w:cs="Arial"/>
                <w:b/>
                <w:bCs/>
                <w:sz w:val="20"/>
                <w:szCs w:val="20"/>
              </w:rPr>
              <w:t>In</w:t>
            </w:r>
            <w:r w:rsidR="009C70DE" w:rsidRPr="00273A11">
              <w:rPr>
                <w:rFonts w:ascii="Montserrat" w:hAnsi="Montserrat" w:cs="Arial"/>
                <w:b/>
                <w:bCs/>
                <w:sz w:val="20"/>
                <w:szCs w:val="20"/>
              </w:rPr>
              <w:t xml:space="preserve"> A</w:t>
            </w:r>
            <w:r w:rsidRPr="00273A11">
              <w:rPr>
                <w:rFonts w:ascii="Montserrat" w:hAnsi="Montserrat" w:cs="Arial"/>
                <w:b/>
                <w:bCs/>
                <w:sz w:val="20"/>
                <w:szCs w:val="20"/>
              </w:rPr>
              <w:t>ddition</w:t>
            </w:r>
          </w:p>
        </w:tc>
      </w:tr>
      <w:tr w:rsidR="00C85526" w:rsidRPr="00273A11" w14:paraId="505D1793" w14:textId="77777777" w:rsidTr="005B3063">
        <w:trPr>
          <w:trHeight w:val="395"/>
        </w:trPr>
        <w:tc>
          <w:tcPr>
            <w:tcW w:w="9498" w:type="dxa"/>
          </w:tcPr>
          <w:p w14:paraId="611516B1" w14:textId="2A28478A" w:rsidR="00C85526" w:rsidRPr="00273A11" w:rsidRDefault="00C85526" w:rsidP="00C85526">
            <w:pPr>
              <w:rPr>
                <w:rFonts w:ascii="Montserrat" w:hAnsi="Montserrat" w:cs="Arial"/>
                <w:sz w:val="20"/>
                <w:szCs w:val="20"/>
              </w:rPr>
            </w:pPr>
            <w:r w:rsidRPr="00273A11">
              <w:rPr>
                <w:rFonts w:ascii="Montserrat" w:hAnsi="Montserrat" w:cs="Arial"/>
                <w:sz w:val="20"/>
                <w:szCs w:val="20"/>
              </w:rPr>
              <w:t>In addition</w:t>
            </w:r>
            <w:r w:rsidR="00C035B2" w:rsidRPr="00273A11">
              <w:rPr>
                <w:rFonts w:ascii="Montserrat" w:hAnsi="Montserrat" w:cs="Arial"/>
                <w:sz w:val="20"/>
                <w:szCs w:val="20"/>
              </w:rPr>
              <w:t>,</w:t>
            </w:r>
            <w:r w:rsidRPr="00273A11">
              <w:rPr>
                <w:rFonts w:ascii="Montserrat" w:hAnsi="Montserrat" w:cs="Arial"/>
                <w:sz w:val="20"/>
                <w:szCs w:val="20"/>
              </w:rPr>
              <w:t xml:space="preserve"> knowledge in areas of </w:t>
            </w:r>
            <w:r w:rsidR="00C035B2" w:rsidRPr="00273A11">
              <w:rPr>
                <w:rFonts w:ascii="Montserrat" w:hAnsi="Montserrat" w:cs="Arial"/>
                <w:sz w:val="20"/>
                <w:szCs w:val="20"/>
              </w:rPr>
              <w:t>e</w:t>
            </w:r>
            <w:r w:rsidRPr="00273A11">
              <w:rPr>
                <w:rFonts w:ascii="Montserrat" w:hAnsi="Montserrat" w:cs="Arial"/>
                <w:sz w:val="20"/>
                <w:szCs w:val="20"/>
              </w:rPr>
              <w:t xml:space="preserve">ducation </w:t>
            </w:r>
            <w:r w:rsidR="00C035B2" w:rsidRPr="00273A11">
              <w:rPr>
                <w:rFonts w:ascii="Montserrat" w:hAnsi="Montserrat" w:cs="Arial"/>
                <w:sz w:val="20"/>
                <w:szCs w:val="20"/>
              </w:rPr>
              <w:t>p</w:t>
            </w:r>
            <w:r w:rsidRPr="00273A11">
              <w:rPr>
                <w:rFonts w:ascii="Montserrat" w:hAnsi="Montserrat" w:cs="Arial"/>
                <w:sz w:val="20"/>
                <w:szCs w:val="20"/>
              </w:rPr>
              <w:t xml:space="preserve">olicy, </w:t>
            </w:r>
            <w:r w:rsidR="00C035B2" w:rsidRPr="00273A11">
              <w:rPr>
                <w:rFonts w:ascii="Montserrat" w:hAnsi="Montserrat" w:cs="Arial"/>
                <w:sz w:val="20"/>
                <w:szCs w:val="20"/>
              </w:rPr>
              <w:t>p</w:t>
            </w:r>
            <w:r w:rsidRPr="00273A11">
              <w:rPr>
                <w:rFonts w:ascii="Montserrat" w:hAnsi="Montserrat" w:cs="Arial"/>
                <w:sz w:val="20"/>
                <w:szCs w:val="20"/>
              </w:rPr>
              <w:t xml:space="preserve">remises, </w:t>
            </w:r>
            <w:r w:rsidR="00C035B2" w:rsidRPr="00273A11">
              <w:rPr>
                <w:rFonts w:ascii="Montserrat" w:hAnsi="Montserrat" w:cs="Arial"/>
                <w:sz w:val="20"/>
                <w:szCs w:val="20"/>
              </w:rPr>
              <w:t>p</w:t>
            </w:r>
            <w:r w:rsidRPr="00273A11">
              <w:rPr>
                <w:rFonts w:ascii="Montserrat" w:hAnsi="Montserrat" w:cs="Arial"/>
                <w:sz w:val="20"/>
                <w:szCs w:val="20"/>
              </w:rPr>
              <w:t>ersonnel and IT will be required as the post holder will have full responsibility for the administrative functions of the school as required by the head teacher and Governing Body.</w:t>
            </w:r>
          </w:p>
          <w:p w14:paraId="011467F6" w14:textId="77777777" w:rsidR="00C85526" w:rsidRPr="00273A11" w:rsidRDefault="00C85526" w:rsidP="00C85526">
            <w:pPr>
              <w:rPr>
                <w:rFonts w:ascii="Montserrat" w:hAnsi="Montserrat" w:cs="Arial"/>
                <w:sz w:val="20"/>
                <w:szCs w:val="20"/>
              </w:rPr>
            </w:pPr>
          </w:p>
          <w:p w14:paraId="06E4EBD0" w14:textId="664D3FA3" w:rsidR="00C85526" w:rsidRPr="00273A11" w:rsidRDefault="00C85526" w:rsidP="00C85526">
            <w:pPr>
              <w:rPr>
                <w:rFonts w:ascii="Montserrat" w:hAnsi="Montserrat" w:cs="Arial"/>
                <w:sz w:val="20"/>
                <w:szCs w:val="20"/>
              </w:rPr>
            </w:pPr>
            <w:r w:rsidRPr="00273A11">
              <w:rPr>
                <w:rFonts w:ascii="Montserrat" w:hAnsi="Montserrat" w:cs="Arial"/>
                <w:sz w:val="20"/>
                <w:szCs w:val="20"/>
              </w:rPr>
              <w:t>The post holder is also required to have the ability to work under pressure in a demanding environment and be able to meet effectively the ever-changing needs of the school.</w:t>
            </w:r>
          </w:p>
          <w:p w14:paraId="17373AD2" w14:textId="77777777" w:rsidR="00C85526" w:rsidRPr="00273A11" w:rsidRDefault="00C85526" w:rsidP="00C85526">
            <w:pPr>
              <w:rPr>
                <w:rFonts w:ascii="Montserrat" w:hAnsi="Montserrat" w:cs="Arial"/>
                <w:sz w:val="20"/>
                <w:szCs w:val="20"/>
              </w:rPr>
            </w:pPr>
          </w:p>
          <w:p w14:paraId="3BF7A9A9" w14:textId="77777777" w:rsidR="00C85526" w:rsidRPr="00273A11" w:rsidRDefault="00C85526" w:rsidP="00460A11">
            <w:pPr>
              <w:rPr>
                <w:rFonts w:ascii="Montserrat" w:hAnsi="Montserrat" w:cs="Arial"/>
                <w:sz w:val="20"/>
                <w:szCs w:val="20"/>
              </w:rPr>
            </w:pPr>
            <w:r w:rsidRPr="00273A11">
              <w:rPr>
                <w:rFonts w:ascii="Montserrat" w:hAnsi="Montserrat" w:cs="Arial"/>
                <w:sz w:val="20"/>
                <w:szCs w:val="20"/>
              </w:rPr>
              <w:t>The post holder will be required to lead and manage the administrative staff and will be responsible for their efficiency and effectiveness in meeting the needs of the school within the changing educational environment.</w:t>
            </w:r>
          </w:p>
          <w:p w14:paraId="109EBB6B" w14:textId="77777777" w:rsidR="006D28A8" w:rsidRPr="00273A11" w:rsidRDefault="006D28A8" w:rsidP="006D28A8">
            <w:pPr>
              <w:rPr>
                <w:rFonts w:ascii="Montserrat" w:hAnsi="Montserrat" w:cs="Arial"/>
                <w:sz w:val="20"/>
                <w:szCs w:val="20"/>
              </w:rPr>
            </w:pPr>
          </w:p>
          <w:p w14:paraId="3CD8485E" w14:textId="3488B550" w:rsidR="006D28A8" w:rsidRPr="00273A11" w:rsidRDefault="006D28A8" w:rsidP="006D28A8">
            <w:pPr>
              <w:rPr>
                <w:rFonts w:ascii="Montserrat" w:hAnsi="Montserrat" w:cs="Arial"/>
                <w:sz w:val="20"/>
                <w:szCs w:val="20"/>
              </w:rPr>
            </w:pPr>
            <w:r w:rsidRPr="00273A11">
              <w:rPr>
                <w:rFonts w:ascii="Montserrat" w:hAnsi="Montserrat" w:cs="Arial"/>
                <w:sz w:val="20"/>
                <w:szCs w:val="20"/>
              </w:rPr>
              <w:t>To uphold the values and ethos of the school with all members of the school community and visitors to the school</w:t>
            </w:r>
          </w:p>
        </w:tc>
      </w:tr>
      <w:tr w:rsidR="00C85526" w:rsidRPr="00273A11" w14:paraId="3AFC6D7B" w14:textId="77777777" w:rsidTr="00273A11">
        <w:trPr>
          <w:trHeight w:val="43"/>
        </w:trPr>
        <w:tc>
          <w:tcPr>
            <w:tcW w:w="9498" w:type="dxa"/>
            <w:shd w:val="clear" w:color="auto" w:fill="F2DBDB" w:themeFill="accent2" w:themeFillTint="33"/>
          </w:tcPr>
          <w:p w14:paraId="1E5E4742" w14:textId="77777777" w:rsidR="00F2463A" w:rsidRPr="00273A11" w:rsidRDefault="00F2463A" w:rsidP="00CE7CBF">
            <w:pPr>
              <w:jc w:val="center"/>
              <w:rPr>
                <w:rFonts w:ascii="Montserrat" w:hAnsi="Montserrat" w:cs="Arial"/>
                <w:b/>
                <w:bCs/>
                <w:sz w:val="20"/>
                <w:szCs w:val="20"/>
              </w:rPr>
            </w:pPr>
            <w:r w:rsidRPr="00273A11">
              <w:rPr>
                <w:rFonts w:ascii="Montserrat" w:hAnsi="Montserrat" w:cs="Arial"/>
                <w:b/>
                <w:bCs/>
                <w:sz w:val="20"/>
                <w:szCs w:val="20"/>
              </w:rPr>
              <w:t>Basic Objectives of the Post:</w:t>
            </w:r>
          </w:p>
          <w:p w14:paraId="21E07530" w14:textId="77777777" w:rsidR="00C85526" w:rsidRPr="00273A11" w:rsidRDefault="00C85526" w:rsidP="005B3063">
            <w:pPr>
              <w:jc w:val="center"/>
              <w:rPr>
                <w:rFonts w:ascii="Montserrat" w:hAnsi="Montserrat" w:cs="Arial"/>
                <w:b/>
                <w:sz w:val="20"/>
                <w:szCs w:val="20"/>
              </w:rPr>
            </w:pPr>
          </w:p>
        </w:tc>
      </w:tr>
      <w:tr w:rsidR="00C85526" w:rsidRPr="00273A11" w14:paraId="11AC44E8" w14:textId="77777777" w:rsidTr="005B3063">
        <w:tc>
          <w:tcPr>
            <w:tcW w:w="9498" w:type="dxa"/>
          </w:tcPr>
          <w:p w14:paraId="0100E69F" w14:textId="475E2DC8" w:rsidR="00F2463A" w:rsidRPr="00273A11" w:rsidRDefault="005E2385" w:rsidP="00F2463A">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A</w:t>
            </w:r>
            <w:r w:rsidR="00F2463A" w:rsidRPr="00273A11">
              <w:rPr>
                <w:rFonts w:ascii="Montserrat" w:hAnsi="Montserrat" w:cs="Arial"/>
                <w:sz w:val="20"/>
                <w:szCs w:val="20"/>
              </w:rPr>
              <w:t xml:space="preserve">dvise the SLT and Governors on matters relating to premises, finance and </w:t>
            </w:r>
            <w:r w:rsidR="00C035B2" w:rsidRPr="00273A11">
              <w:rPr>
                <w:rFonts w:ascii="Montserrat" w:hAnsi="Montserrat" w:cs="Arial"/>
                <w:sz w:val="20"/>
                <w:szCs w:val="20"/>
              </w:rPr>
              <w:t>h</w:t>
            </w:r>
            <w:r w:rsidR="00F2463A" w:rsidRPr="00273A11">
              <w:rPr>
                <w:rFonts w:ascii="Montserrat" w:hAnsi="Montserrat" w:cs="Arial"/>
                <w:sz w:val="20"/>
                <w:szCs w:val="20"/>
              </w:rPr>
              <w:t xml:space="preserve">ealth &amp; </w:t>
            </w:r>
            <w:r w:rsidR="00C035B2" w:rsidRPr="00273A11">
              <w:rPr>
                <w:rFonts w:ascii="Montserrat" w:hAnsi="Montserrat" w:cs="Arial"/>
                <w:sz w:val="20"/>
                <w:szCs w:val="20"/>
              </w:rPr>
              <w:t>s</w:t>
            </w:r>
            <w:r w:rsidR="00F2463A" w:rsidRPr="00273A11">
              <w:rPr>
                <w:rFonts w:ascii="Montserrat" w:hAnsi="Montserrat" w:cs="Arial"/>
                <w:sz w:val="20"/>
                <w:szCs w:val="20"/>
              </w:rPr>
              <w:t>afety.</w:t>
            </w:r>
          </w:p>
          <w:p w14:paraId="1A9C1A8F" w14:textId="56CE1B1B" w:rsidR="005E2385" w:rsidRPr="00273A11" w:rsidRDefault="005E2385" w:rsidP="005E2385">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A</w:t>
            </w:r>
            <w:r w:rsidR="00F2463A" w:rsidRPr="00273A11">
              <w:rPr>
                <w:rFonts w:ascii="Montserrat" w:hAnsi="Montserrat" w:cs="Arial"/>
                <w:sz w:val="20"/>
                <w:szCs w:val="20"/>
              </w:rPr>
              <w:t xml:space="preserve">ttend governing body meetings and assist the chairs for </w:t>
            </w:r>
            <w:r w:rsidR="00B67EB1" w:rsidRPr="00273A11">
              <w:rPr>
                <w:rFonts w:ascii="Montserrat" w:hAnsi="Montserrat" w:cs="Arial"/>
                <w:sz w:val="20"/>
                <w:szCs w:val="20"/>
              </w:rPr>
              <w:t>Resources and</w:t>
            </w:r>
            <w:r w:rsidR="00F2463A" w:rsidRPr="00273A11">
              <w:rPr>
                <w:rFonts w:ascii="Montserrat" w:hAnsi="Montserrat" w:cs="Arial"/>
                <w:sz w:val="20"/>
                <w:szCs w:val="20"/>
              </w:rPr>
              <w:t xml:space="preserve"> Premises/Health &amp; Safety sub-committees as is required </w:t>
            </w:r>
          </w:p>
          <w:p w14:paraId="71B3ADA6" w14:textId="77777777" w:rsidR="00F2463A" w:rsidRPr="00273A11" w:rsidRDefault="005E2385" w:rsidP="005E2385">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w:t>
            </w:r>
            <w:r w:rsidR="00F2463A" w:rsidRPr="00273A11">
              <w:rPr>
                <w:rFonts w:ascii="Montserrat" w:hAnsi="Montserrat" w:cs="Arial"/>
                <w:sz w:val="20"/>
                <w:szCs w:val="20"/>
              </w:rPr>
              <w:t>ake delegated responsibility for premises and financial decisions following appropriate discussions with the head teacher.</w:t>
            </w:r>
          </w:p>
          <w:p w14:paraId="1519AC83" w14:textId="77777777" w:rsidR="00F2463A" w:rsidRPr="00273A11" w:rsidRDefault="005E2385" w:rsidP="00F2463A">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D</w:t>
            </w:r>
            <w:r w:rsidR="00F2463A" w:rsidRPr="00273A11">
              <w:rPr>
                <w:rFonts w:ascii="Montserrat" w:hAnsi="Montserrat" w:cs="Arial"/>
                <w:sz w:val="20"/>
                <w:szCs w:val="20"/>
              </w:rPr>
              <w:t>eputise for the head teacher as required in relevant fields of expertise</w:t>
            </w:r>
            <w:r w:rsidRPr="00273A11">
              <w:rPr>
                <w:rFonts w:ascii="Montserrat" w:hAnsi="Montserrat" w:cs="Arial"/>
                <w:sz w:val="20"/>
                <w:szCs w:val="20"/>
              </w:rPr>
              <w:t xml:space="preserve"> in conjunction with the deputy head teacher</w:t>
            </w:r>
            <w:r w:rsidR="00F2463A" w:rsidRPr="00273A11">
              <w:rPr>
                <w:rFonts w:ascii="Montserrat" w:hAnsi="Montserrat" w:cs="Arial"/>
                <w:sz w:val="20"/>
                <w:szCs w:val="20"/>
              </w:rPr>
              <w:t>.</w:t>
            </w:r>
          </w:p>
          <w:p w14:paraId="14FBC860" w14:textId="77777777" w:rsidR="00F2463A" w:rsidRPr="00273A11" w:rsidRDefault="005E2385" w:rsidP="00F2463A">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H</w:t>
            </w:r>
            <w:r w:rsidR="00F2463A" w:rsidRPr="00273A11">
              <w:rPr>
                <w:rFonts w:ascii="Montserrat" w:hAnsi="Montserrat" w:cs="Arial"/>
                <w:sz w:val="20"/>
                <w:szCs w:val="20"/>
              </w:rPr>
              <w:t xml:space="preserve">elp in the undertaking, and where appropriate take a specific lead, in projects </w:t>
            </w:r>
            <w:r w:rsidR="00F2463A" w:rsidRPr="00273A11">
              <w:rPr>
                <w:rFonts w:ascii="Montserrat" w:hAnsi="Montserrat" w:cs="Arial"/>
                <w:sz w:val="20"/>
                <w:szCs w:val="20"/>
              </w:rPr>
              <w:lastRenderedPageBreak/>
              <w:t>identified in the school improvement plan</w:t>
            </w:r>
          </w:p>
          <w:p w14:paraId="1A42D9DA" w14:textId="77777777" w:rsidR="00C85526" w:rsidRPr="00273A11" w:rsidRDefault="00F2463A" w:rsidP="00460A11">
            <w:pPr>
              <w:widowControl w:val="0"/>
              <w:numPr>
                <w:ilvl w:val="0"/>
                <w:numId w:val="39"/>
              </w:numPr>
              <w:tabs>
                <w:tab w:val="left" w:pos="283"/>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provide support as relevant to the head teacher and deputy head teacher.</w:t>
            </w:r>
          </w:p>
        </w:tc>
      </w:tr>
      <w:tr w:rsidR="00C85526" w:rsidRPr="00273A11" w14:paraId="54C63DC6" w14:textId="77777777" w:rsidTr="00273A11">
        <w:tc>
          <w:tcPr>
            <w:tcW w:w="9498" w:type="dxa"/>
            <w:shd w:val="clear" w:color="auto" w:fill="F2DBDB" w:themeFill="accent2" w:themeFillTint="33"/>
          </w:tcPr>
          <w:p w14:paraId="18DC416A" w14:textId="77777777" w:rsidR="00C85526" w:rsidRPr="00273A11" w:rsidRDefault="00F2463A" w:rsidP="00460A11">
            <w:pPr>
              <w:jc w:val="center"/>
              <w:rPr>
                <w:rFonts w:ascii="Montserrat" w:hAnsi="Montserrat" w:cs="Arial"/>
                <w:b/>
                <w:bCs/>
                <w:color w:val="4F6228" w:themeColor="accent3" w:themeShade="80"/>
                <w:sz w:val="20"/>
                <w:szCs w:val="20"/>
              </w:rPr>
            </w:pPr>
            <w:r w:rsidRPr="00273A11">
              <w:rPr>
                <w:rFonts w:ascii="Montserrat" w:hAnsi="Montserrat" w:cs="Arial"/>
                <w:b/>
                <w:bCs/>
                <w:sz w:val="20"/>
                <w:szCs w:val="20"/>
              </w:rPr>
              <w:lastRenderedPageBreak/>
              <w:t>Finance</w:t>
            </w:r>
          </w:p>
        </w:tc>
      </w:tr>
      <w:tr w:rsidR="00C85526" w:rsidRPr="00273A11" w14:paraId="6B1FCF4F" w14:textId="77777777" w:rsidTr="005B3063">
        <w:tc>
          <w:tcPr>
            <w:tcW w:w="9498" w:type="dxa"/>
          </w:tcPr>
          <w:p w14:paraId="543CAC98" w14:textId="1FFB084F" w:rsidR="00F2463A" w:rsidRPr="00273A11" w:rsidRDefault="00F2463A" w:rsidP="00F2463A">
            <w:pPr>
              <w:tabs>
                <w:tab w:val="left" w:pos="283"/>
              </w:tabs>
              <w:rPr>
                <w:rFonts w:ascii="Montserrat" w:hAnsi="Montserrat" w:cs="Arial"/>
                <w:bCs/>
                <w:sz w:val="20"/>
                <w:szCs w:val="20"/>
              </w:rPr>
            </w:pPr>
            <w:r w:rsidRPr="00273A11">
              <w:rPr>
                <w:rFonts w:ascii="Montserrat" w:hAnsi="Montserrat" w:cs="Arial"/>
                <w:bCs/>
                <w:sz w:val="20"/>
                <w:szCs w:val="20"/>
              </w:rPr>
              <w:t>To work with the head teacher in preparing the annual budget for the school to be submitted to the Governing Body and provide specific expertise in long term financial management. To carry out short</w:t>
            </w:r>
            <w:r w:rsidR="00C035B2" w:rsidRPr="00273A11">
              <w:rPr>
                <w:rFonts w:ascii="Montserrat" w:hAnsi="Montserrat" w:cs="Arial"/>
                <w:bCs/>
                <w:sz w:val="20"/>
                <w:szCs w:val="20"/>
              </w:rPr>
              <w:t xml:space="preserve">, </w:t>
            </w:r>
            <w:r w:rsidRPr="00273A11">
              <w:rPr>
                <w:rFonts w:ascii="Montserrat" w:hAnsi="Montserrat" w:cs="Arial"/>
                <w:bCs/>
                <w:sz w:val="20"/>
                <w:szCs w:val="20"/>
              </w:rPr>
              <w:t>medium</w:t>
            </w:r>
            <w:r w:rsidR="006D28A8" w:rsidRPr="00273A11">
              <w:rPr>
                <w:rFonts w:ascii="Montserrat" w:hAnsi="Montserrat" w:cs="Arial"/>
                <w:bCs/>
                <w:sz w:val="20"/>
                <w:szCs w:val="20"/>
              </w:rPr>
              <w:t xml:space="preserve"> </w:t>
            </w:r>
            <w:r w:rsidRPr="00273A11">
              <w:rPr>
                <w:rFonts w:ascii="Montserrat" w:hAnsi="Montserrat" w:cs="Arial"/>
                <w:bCs/>
                <w:sz w:val="20"/>
                <w:szCs w:val="20"/>
              </w:rPr>
              <w:t>and long term financial planning; scenario planning and option appraisal providing strategic financial advice to the SLT, head teacher and governing body. The Business Manager will be responsible specifically for:</w:t>
            </w:r>
          </w:p>
          <w:p w14:paraId="36B630FD" w14:textId="77777777" w:rsidR="00F2463A" w:rsidRPr="00273A11" w:rsidRDefault="00F2463A" w:rsidP="00F2463A">
            <w:pPr>
              <w:tabs>
                <w:tab w:val="left" w:pos="283"/>
              </w:tabs>
              <w:rPr>
                <w:rFonts w:ascii="Montserrat" w:hAnsi="Montserrat" w:cs="Arial"/>
                <w:b/>
                <w:bCs/>
                <w:sz w:val="20"/>
                <w:szCs w:val="20"/>
                <w:u w:val="single"/>
              </w:rPr>
            </w:pPr>
          </w:p>
          <w:p w14:paraId="068237B9"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Obtaining agreements of budgets and monitoring all expenditure by preparing regular accounts for budget holders. </w:t>
            </w:r>
          </w:p>
          <w:p w14:paraId="4CA07791" w14:textId="05175E01"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Reporting on the current situation in terms of the budget to the </w:t>
            </w:r>
            <w:r w:rsidR="006E2889" w:rsidRPr="00273A11">
              <w:rPr>
                <w:rFonts w:ascii="Montserrat" w:hAnsi="Montserrat" w:cs="Arial"/>
                <w:sz w:val="20"/>
                <w:szCs w:val="20"/>
              </w:rPr>
              <w:t xml:space="preserve">headteacher and </w:t>
            </w:r>
            <w:r w:rsidRPr="00273A11">
              <w:rPr>
                <w:rFonts w:ascii="Montserrat" w:hAnsi="Montserrat" w:cs="Arial"/>
                <w:sz w:val="20"/>
                <w:szCs w:val="20"/>
              </w:rPr>
              <w:t>governors, by attending, when necessary</w:t>
            </w:r>
            <w:r w:rsidR="00C035B2" w:rsidRPr="00273A11">
              <w:rPr>
                <w:rFonts w:ascii="Montserrat" w:hAnsi="Montserrat" w:cs="Arial"/>
                <w:sz w:val="20"/>
                <w:szCs w:val="20"/>
              </w:rPr>
              <w:t>,</w:t>
            </w:r>
            <w:r w:rsidRPr="00273A11">
              <w:rPr>
                <w:rFonts w:ascii="Montserrat" w:hAnsi="Montserrat" w:cs="Arial"/>
                <w:sz w:val="20"/>
                <w:szCs w:val="20"/>
              </w:rPr>
              <w:t xml:space="preserve"> meetings and </w:t>
            </w:r>
            <w:r w:rsidR="00C035B2" w:rsidRPr="00273A11">
              <w:rPr>
                <w:rFonts w:ascii="Montserrat" w:hAnsi="Montserrat" w:cs="Arial"/>
                <w:sz w:val="20"/>
                <w:szCs w:val="20"/>
              </w:rPr>
              <w:t xml:space="preserve">resource </w:t>
            </w:r>
            <w:r w:rsidRPr="00273A11">
              <w:rPr>
                <w:rFonts w:ascii="Montserrat" w:hAnsi="Montserrat" w:cs="Arial"/>
                <w:sz w:val="20"/>
                <w:szCs w:val="20"/>
              </w:rPr>
              <w:t>committee meetings of the governing body.</w:t>
            </w:r>
          </w:p>
          <w:p w14:paraId="4317DAD4"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The management of the school accounting function, ensuring its efficient operation according to the school and the local education authority’s agr</w:t>
            </w:r>
            <w:r w:rsidR="00BC593F" w:rsidRPr="00273A11">
              <w:rPr>
                <w:rFonts w:ascii="Montserrat" w:hAnsi="Montserrat" w:cs="Arial"/>
                <w:sz w:val="20"/>
                <w:szCs w:val="20"/>
              </w:rPr>
              <w:t xml:space="preserve">eed procedures and </w:t>
            </w:r>
            <w:r w:rsidRPr="00273A11">
              <w:rPr>
                <w:rFonts w:ascii="Montserrat" w:hAnsi="Montserrat" w:cs="Arial"/>
                <w:sz w:val="20"/>
                <w:szCs w:val="20"/>
              </w:rPr>
              <w:t>monitor</w:t>
            </w:r>
            <w:r w:rsidR="00BC593F" w:rsidRPr="00273A11">
              <w:rPr>
                <w:rFonts w:ascii="Montserrat" w:hAnsi="Montserrat" w:cs="Arial"/>
                <w:sz w:val="20"/>
                <w:szCs w:val="20"/>
              </w:rPr>
              <w:t xml:space="preserve">ing of </w:t>
            </w:r>
            <w:r w:rsidRPr="00273A11">
              <w:rPr>
                <w:rFonts w:ascii="Montserrat" w:hAnsi="Montserrat" w:cs="Arial"/>
                <w:sz w:val="20"/>
                <w:szCs w:val="20"/>
              </w:rPr>
              <w:t xml:space="preserve">those procedures by conducting at least an annual review. </w:t>
            </w:r>
          </w:p>
          <w:p w14:paraId="0532D91A"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Pre</w:t>
            </w:r>
            <w:r w:rsidR="00460A11" w:rsidRPr="00273A11">
              <w:rPr>
                <w:rFonts w:ascii="Montserrat" w:hAnsi="Montserrat" w:cs="Arial"/>
                <w:sz w:val="20"/>
                <w:szCs w:val="20"/>
              </w:rPr>
              <w:t xml:space="preserve">paring the final accounts, </w:t>
            </w:r>
            <w:r w:rsidR="00BC593F" w:rsidRPr="00273A11">
              <w:rPr>
                <w:rFonts w:ascii="Montserrat" w:hAnsi="Montserrat" w:cs="Arial"/>
                <w:sz w:val="20"/>
                <w:szCs w:val="20"/>
              </w:rPr>
              <w:t>liaising</w:t>
            </w:r>
            <w:r w:rsidRPr="00273A11">
              <w:rPr>
                <w:rFonts w:ascii="Montserrat" w:hAnsi="Montserrat" w:cs="Arial"/>
                <w:sz w:val="20"/>
                <w:szCs w:val="20"/>
              </w:rPr>
              <w:t xml:space="preserve"> with auditors and </w:t>
            </w:r>
            <w:r w:rsidR="00BC593F" w:rsidRPr="00273A11">
              <w:rPr>
                <w:rFonts w:ascii="Montserrat" w:hAnsi="Montserrat" w:cs="Arial"/>
                <w:sz w:val="20"/>
                <w:szCs w:val="20"/>
              </w:rPr>
              <w:t xml:space="preserve">ensuring </w:t>
            </w:r>
            <w:r w:rsidRPr="00273A11">
              <w:rPr>
                <w:rFonts w:ascii="Montserrat" w:hAnsi="Montserrat" w:cs="Arial"/>
                <w:sz w:val="20"/>
                <w:szCs w:val="20"/>
              </w:rPr>
              <w:t>that the school’s accounts comply with all necessary requirements.</w:t>
            </w:r>
          </w:p>
          <w:p w14:paraId="0ABF6502"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Using financial management information, especially benchmarking tools to identify areas of relative spend, assess trends and directly advise the head teacher accordingly</w:t>
            </w:r>
          </w:p>
          <w:p w14:paraId="6B92B7CB"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Maintaining VAT and income tax returns, and submit</w:t>
            </w:r>
            <w:r w:rsidR="00BC593F" w:rsidRPr="00273A11">
              <w:rPr>
                <w:rFonts w:ascii="Montserrat" w:hAnsi="Montserrat" w:cs="Arial"/>
                <w:sz w:val="20"/>
                <w:szCs w:val="20"/>
              </w:rPr>
              <w:t>ting</w:t>
            </w:r>
            <w:r w:rsidRPr="00273A11">
              <w:rPr>
                <w:rFonts w:ascii="Montserrat" w:hAnsi="Montserrat" w:cs="Arial"/>
                <w:sz w:val="20"/>
                <w:szCs w:val="20"/>
              </w:rPr>
              <w:t xml:space="preserve"> statutory returns.</w:t>
            </w:r>
          </w:p>
          <w:p w14:paraId="76A1DE2E"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Effective liaison with the payroll provider to ensure all staff are paid efficiently.</w:t>
            </w:r>
          </w:p>
          <w:p w14:paraId="3AD5793B"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Preparing all financial returns for the school, DFE, local authority and other government agencies within statutory deadlines.</w:t>
            </w:r>
          </w:p>
          <w:p w14:paraId="2A98A347"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Assisting in planning for the maximisation of income generation within the ethos of the school.</w:t>
            </w:r>
          </w:p>
          <w:p w14:paraId="3CBCA246"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Preparing appraisals for particular projects and the development of long term initiatives for the school.</w:t>
            </w:r>
          </w:p>
          <w:p w14:paraId="2BAA3C36"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Helping plan, prepare and liaise with local education authority and other agencies with regards to grant applications, gifts and donations.</w:t>
            </w:r>
          </w:p>
          <w:p w14:paraId="3CD4A2DB"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Securing bid-based competitive funds by effective use of bidding systems and contacts.</w:t>
            </w:r>
          </w:p>
          <w:p w14:paraId="44789116"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Negotiating, managing and evaluating contracts, tenders, and agreements for the provision of support services (including energy suppliers and catering), with a view of cost effectiveness and ensuring the school maximises its potential from these services.</w:t>
            </w:r>
          </w:p>
          <w:p w14:paraId="6062D78D"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Promoting arrangements and bookings for how the school’s facilities are used by outside agencies, groups and the wider community.</w:t>
            </w:r>
          </w:p>
          <w:p w14:paraId="4AF41EE7"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Seeking the appropriate advice in terms of insurance matters and advising</w:t>
            </w:r>
            <w:r w:rsidR="00BC593F" w:rsidRPr="00273A11">
              <w:rPr>
                <w:rFonts w:ascii="Montserrat" w:hAnsi="Montserrat" w:cs="Arial"/>
                <w:sz w:val="20"/>
                <w:szCs w:val="20"/>
              </w:rPr>
              <w:t xml:space="preserve"> the governors accordingly. P</w:t>
            </w:r>
            <w:r w:rsidRPr="00273A11">
              <w:rPr>
                <w:rFonts w:ascii="Montserrat" w:hAnsi="Montserrat" w:cs="Arial"/>
                <w:sz w:val="20"/>
                <w:szCs w:val="20"/>
              </w:rPr>
              <w:t>rocess</w:t>
            </w:r>
            <w:r w:rsidR="00BC593F" w:rsidRPr="00273A11">
              <w:rPr>
                <w:rFonts w:ascii="Montserrat" w:hAnsi="Montserrat" w:cs="Arial"/>
                <w:sz w:val="20"/>
                <w:szCs w:val="20"/>
              </w:rPr>
              <w:t xml:space="preserve">ing </w:t>
            </w:r>
            <w:r w:rsidRPr="00273A11">
              <w:rPr>
                <w:rFonts w:ascii="Montserrat" w:hAnsi="Montserrat" w:cs="Arial"/>
                <w:sz w:val="20"/>
                <w:szCs w:val="20"/>
              </w:rPr>
              <w:t>and submi</w:t>
            </w:r>
            <w:r w:rsidR="00CE7CBF" w:rsidRPr="00273A11">
              <w:rPr>
                <w:rFonts w:ascii="Montserrat" w:hAnsi="Montserrat" w:cs="Arial"/>
                <w:sz w:val="20"/>
                <w:szCs w:val="20"/>
              </w:rPr>
              <w:t>t</w:t>
            </w:r>
            <w:r w:rsidRPr="00273A11">
              <w:rPr>
                <w:rFonts w:ascii="Montserrat" w:hAnsi="Montserrat" w:cs="Arial"/>
                <w:sz w:val="20"/>
                <w:szCs w:val="20"/>
              </w:rPr>
              <w:t>t</w:t>
            </w:r>
            <w:r w:rsidR="00BC593F" w:rsidRPr="00273A11">
              <w:rPr>
                <w:rFonts w:ascii="Montserrat" w:hAnsi="Montserrat" w:cs="Arial"/>
                <w:sz w:val="20"/>
                <w:szCs w:val="20"/>
              </w:rPr>
              <w:t>ing</w:t>
            </w:r>
            <w:r w:rsidRPr="00273A11">
              <w:rPr>
                <w:rFonts w:ascii="Montserrat" w:hAnsi="Montserrat" w:cs="Arial"/>
                <w:sz w:val="20"/>
                <w:szCs w:val="20"/>
              </w:rPr>
              <w:t xml:space="preserve"> any such claims.</w:t>
            </w:r>
          </w:p>
          <w:p w14:paraId="1252663A" w14:textId="77777777" w:rsidR="00BC593F"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Overseeing the ordering of all equipment, materials and services. </w:t>
            </w:r>
          </w:p>
          <w:p w14:paraId="7E287E88" w14:textId="77777777" w:rsidR="00F2463A" w:rsidRPr="00273A11" w:rsidRDefault="00BC593F"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Ensuring that</w:t>
            </w:r>
            <w:r w:rsidR="00F2463A" w:rsidRPr="00273A11">
              <w:rPr>
                <w:rFonts w:ascii="Montserrat" w:hAnsi="Montserrat" w:cs="Arial"/>
                <w:sz w:val="20"/>
                <w:szCs w:val="20"/>
              </w:rPr>
              <w:t xml:space="preserve"> regular stock taking of day-to-day resources for teaching and support staff, plus annual stock taking is undertaken.</w:t>
            </w:r>
          </w:p>
          <w:p w14:paraId="728B21D6"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Developing and maintaining systems and controls for the effective use of school’s bank accounts. </w:t>
            </w:r>
          </w:p>
          <w:p w14:paraId="5E9E0773"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Operating and maintaining the computerised accounts system and prompt and controlled payment of invoices through the school’s cheque book account. </w:t>
            </w:r>
          </w:p>
          <w:p w14:paraId="6F90B897"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Preparing invoices and organis</w:t>
            </w:r>
            <w:r w:rsidR="00BC593F" w:rsidRPr="00273A11">
              <w:rPr>
                <w:rFonts w:ascii="Montserrat" w:hAnsi="Montserrat" w:cs="Arial"/>
                <w:sz w:val="20"/>
                <w:szCs w:val="20"/>
              </w:rPr>
              <w:t>ing the</w:t>
            </w:r>
            <w:r w:rsidRPr="00273A11">
              <w:rPr>
                <w:rFonts w:ascii="Montserrat" w:hAnsi="Montserrat" w:cs="Arial"/>
                <w:sz w:val="20"/>
                <w:szCs w:val="20"/>
              </w:rPr>
              <w:t xml:space="preserve"> collection of fees and other dues (e.g. trips, </w:t>
            </w:r>
            <w:r w:rsidRPr="00273A11">
              <w:rPr>
                <w:rFonts w:ascii="Montserrat" w:hAnsi="Montserrat" w:cs="Arial"/>
                <w:sz w:val="20"/>
                <w:szCs w:val="20"/>
              </w:rPr>
              <w:lastRenderedPageBreak/>
              <w:t>dinner money, breakfast club, school building fund) taking legal action with appropriate advice where necessary to cover bad debts.</w:t>
            </w:r>
          </w:p>
          <w:p w14:paraId="1E0675B0" w14:textId="77777777" w:rsidR="00F2463A" w:rsidRPr="00273A11"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Assisting parents, or directing them to staff in the school that may help them, in securing the benefits to which they are entitled.</w:t>
            </w:r>
          </w:p>
          <w:p w14:paraId="53546271" w14:textId="77777777" w:rsidR="00F2463A" w:rsidRDefault="00F2463A" w:rsidP="00F2463A">
            <w:pPr>
              <w:widowControl w:val="0"/>
              <w:numPr>
                <w:ilvl w:val="0"/>
                <w:numId w:val="40"/>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Ensuring financial management of school meets the</w:t>
            </w:r>
            <w:r w:rsidR="00BC593F" w:rsidRPr="00273A11">
              <w:rPr>
                <w:rFonts w:ascii="Montserrat" w:hAnsi="Montserrat" w:cs="Arial"/>
                <w:sz w:val="20"/>
                <w:szCs w:val="20"/>
              </w:rPr>
              <w:t xml:space="preserve"> SFVS</w:t>
            </w:r>
            <w:r w:rsidRPr="00273A11">
              <w:rPr>
                <w:rFonts w:ascii="Montserrat" w:hAnsi="Montserrat" w:cs="Arial"/>
                <w:sz w:val="20"/>
                <w:szCs w:val="20"/>
              </w:rPr>
              <w:t xml:space="preserve"> standards and the school’s own Scheme of Delegation.</w:t>
            </w:r>
          </w:p>
          <w:p w14:paraId="1E87A4DE" w14:textId="77777777" w:rsidR="00273A11" w:rsidRDefault="00273A11" w:rsidP="00273A11">
            <w:pPr>
              <w:widowControl w:val="0"/>
              <w:overflowPunct w:val="0"/>
              <w:autoSpaceDE w:val="0"/>
              <w:autoSpaceDN w:val="0"/>
              <w:adjustRightInd w:val="0"/>
              <w:ind w:left="360"/>
              <w:rPr>
                <w:rFonts w:ascii="Montserrat" w:hAnsi="Montserrat" w:cs="Arial"/>
                <w:sz w:val="20"/>
                <w:szCs w:val="20"/>
              </w:rPr>
            </w:pPr>
          </w:p>
          <w:p w14:paraId="78DDAC16" w14:textId="3920130D" w:rsidR="00273A11" w:rsidRPr="00273A11" w:rsidRDefault="00273A11" w:rsidP="00273A11">
            <w:pPr>
              <w:widowControl w:val="0"/>
              <w:overflowPunct w:val="0"/>
              <w:autoSpaceDE w:val="0"/>
              <w:autoSpaceDN w:val="0"/>
              <w:adjustRightInd w:val="0"/>
              <w:ind w:left="360"/>
              <w:rPr>
                <w:rFonts w:ascii="Montserrat" w:hAnsi="Montserrat" w:cs="Arial"/>
                <w:sz w:val="20"/>
                <w:szCs w:val="20"/>
              </w:rPr>
            </w:pPr>
          </w:p>
        </w:tc>
      </w:tr>
      <w:tr w:rsidR="00C85526" w:rsidRPr="00273A11" w14:paraId="2C0AB190" w14:textId="77777777" w:rsidTr="00273A11">
        <w:tc>
          <w:tcPr>
            <w:tcW w:w="9498" w:type="dxa"/>
            <w:shd w:val="clear" w:color="auto" w:fill="F2DBDB" w:themeFill="accent2" w:themeFillTint="33"/>
          </w:tcPr>
          <w:p w14:paraId="3E610BB3" w14:textId="77777777" w:rsidR="00C85526" w:rsidRPr="00273A11" w:rsidRDefault="00F2463A" w:rsidP="00E63D9E">
            <w:pPr>
              <w:jc w:val="center"/>
              <w:rPr>
                <w:rFonts w:ascii="Montserrat" w:hAnsi="Montserrat" w:cs="Arial"/>
                <w:b/>
                <w:bCs/>
                <w:color w:val="4F6228" w:themeColor="accent3" w:themeShade="80"/>
                <w:sz w:val="20"/>
                <w:szCs w:val="20"/>
              </w:rPr>
            </w:pPr>
            <w:r w:rsidRPr="00273A11">
              <w:rPr>
                <w:rFonts w:ascii="Montserrat" w:hAnsi="Montserrat" w:cs="Arial"/>
                <w:b/>
                <w:bCs/>
                <w:sz w:val="20"/>
                <w:szCs w:val="20"/>
              </w:rPr>
              <w:lastRenderedPageBreak/>
              <w:t>Premises and Health &amp; Safety Management</w:t>
            </w:r>
          </w:p>
        </w:tc>
      </w:tr>
      <w:tr w:rsidR="00C85526" w:rsidRPr="00273A11" w14:paraId="4A718A72" w14:textId="77777777" w:rsidTr="005B3063">
        <w:tc>
          <w:tcPr>
            <w:tcW w:w="9498" w:type="dxa"/>
          </w:tcPr>
          <w:p w14:paraId="314AAB7E" w14:textId="77777777" w:rsidR="00F2463A" w:rsidRPr="00273A11" w:rsidRDefault="00BC593F" w:rsidP="00F2463A">
            <w:pPr>
              <w:rPr>
                <w:rFonts w:ascii="Montserrat" w:hAnsi="Montserrat" w:cs="Arial"/>
                <w:bCs/>
                <w:sz w:val="20"/>
                <w:szCs w:val="20"/>
              </w:rPr>
            </w:pPr>
            <w:r w:rsidRPr="00273A11">
              <w:rPr>
                <w:rFonts w:ascii="Montserrat" w:hAnsi="Montserrat" w:cs="Arial"/>
                <w:bCs/>
                <w:sz w:val="20"/>
                <w:szCs w:val="20"/>
              </w:rPr>
              <w:t>Under direction from the head teacher t</w:t>
            </w:r>
            <w:r w:rsidR="00F2463A" w:rsidRPr="00273A11">
              <w:rPr>
                <w:rFonts w:ascii="Montserrat" w:hAnsi="Montserrat" w:cs="Arial"/>
                <w:bCs/>
                <w:sz w:val="20"/>
                <w:szCs w:val="20"/>
              </w:rPr>
              <w:t xml:space="preserve">he </w:t>
            </w:r>
            <w:r w:rsidRPr="00273A11">
              <w:rPr>
                <w:rFonts w:ascii="Montserrat" w:hAnsi="Montserrat" w:cs="Arial"/>
                <w:bCs/>
                <w:sz w:val="20"/>
                <w:szCs w:val="20"/>
              </w:rPr>
              <w:t xml:space="preserve">business manager </w:t>
            </w:r>
            <w:r w:rsidR="00F2463A" w:rsidRPr="00273A11">
              <w:rPr>
                <w:rFonts w:ascii="Montserrat" w:hAnsi="Montserrat" w:cs="Arial"/>
                <w:bCs/>
                <w:sz w:val="20"/>
                <w:szCs w:val="20"/>
              </w:rPr>
              <w:t>will be responsible for the overall management and maintenance of the school building, facilities, grounds, fabri</w:t>
            </w:r>
            <w:r w:rsidRPr="00273A11">
              <w:rPr>
                <w:rFonts w:ascii="Montserrat" w:hAnsi="Montserrat" w:cs="Arial"/>
                <w:bCs/>
                <w:sz w:val="20"/>
                <w:szCs w:val="20"/>
              </w:rPr>
              <w:t>c and furnishings of the school</w:t>
            </w:r>
            <w:r w:rsidR="00F2463A" w:rsidRPr="00273A11">
              <w:rPr>
                <w:rFonts w:ascii="Montserrat" w:hAnsi="Montserrat" w:cs="Arial"/>
                <w:bCs/>
                <w:sz w:val="20"/>
                <w:szCs w:val="20"/>
              </w:rPr>
              <w:t>. Specific responsibilities include:</w:t>
            </w:r>
          </w:p>
          <w:p w14:paraId="18A1D3DF" w14:textId="77777777" w:rsidR="00F2463A" w:rsidRPr="00273A11" w:rsidRDefault="00F2463A" w:rsidP="00F2463A">
            <w:pPr>
              <w:rPr>
                <w:rFonts w:ascii="Montserrat" w:hAnsi="Montserrat" w:cs="Arial"/>
                <w:bCs/>
                <w:sz w:val="20"/>
                <w:szCs w:val="20"/>
              </w:rPr>
            </w:pPr>
          </w:p>
          <w:p w14:paraId="1349D659"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Taking the lead on compiling and implementing a Health and Safety Policy. Fire Evacuation Policy and Premises Development Plan, including energy conservation.</w:t>
            </w:r>
          </w:p>
          <w:p w14:paraId="12B0E0FD"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Attending and reporting to Governors’ Health &amp; Safety/Premises committee and staff Health &amp; Safety committee.</w:t>
            </w:r>
          </w:p>
          <w:p w14:paraId="26B3F66B"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Overseeing the quality of work of contractors, premises and cleaning staff, allocating work programmes and reporting standards to the head teacher.</w:t>
            </w:r>
          </w:p>
          <w:p w14:paraId="61013CAA"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 xml:space="preserve">Monitoring the ‘maintenance book’ ensuring all issues are resolved in a timely fashion. </w:t>
            </w:r>
          </w:p>
          <w:p w14:paraId="07811EC7"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Managing the purchase, repair and maintenance of all furniture and fittings.</w:t>
            </w:r>
          </w:p>
          <w:p w14:paraId="7F8663AC"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Advising on the main health and safety requirements relating to the school, completing relevant risk assessments and pointing out any shortcomings to the Head Teacher and governors.</w:t>
            </w:r>
          </w:p>
          <w:p w14:paraId="61AAC434"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Completing annual fire safety risk assessment with the site manager.</w:t>
            </w:r>
          </w:p>
          <w:p w14:paraId="6F35EF81"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Keeping records and initiating regular fire practices.</w:t>
            </w:r>
          </w:p>
          <w:p w14:paraId="0332284B"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Monitoring the site manager’s schedule of safety testing for specific equipment.</w:t>
            </w:r>
          </w:p>
          <w:p w14:paraId="3640859C"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Overseeing the school’s safeguarding procedures with regards to access to the school.</w:t>
            </w:r>
          </w:p>
          <w:p w14:paraId="64528CA3"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Management of the school in terms of letting out the premises to members and groups of the wider local community and to aid the school move towards implementing the core provision for extended services. Liaising with the site manager with regard to issuing of receipts, collection of monies and pay claims for extended hours worked</w:t>
            </w:r>
          </w:p>
          <w:p w14:paraId="4DEA2753"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Management of major building projects and monitoring the work of on-site contractors, arranging for estimates of work.</w:t>
            </w:r>
          </w:p>
          <w:p w14:paraId="2AF37A63"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Leading on development of school’s critical incident plan and manage the elements linked to the resource management responsibility. Leading in the implementation of risk assessment and loss prevention strategies in the school to reduce possible insurance costs.</w:t>
            </w:r>
          </w:p>
          <w:p w14:paraId="59AAFCA2" w14:textId="77777777" w:rsidR="00F2463A" w:rsidRPr="00273A11" w:rsidRDefault="00F2463A" w:rsidP="00E63D9E">
            <w:pPr>
              <w:widowControl w:val="0"/>
              <w:numPr>
                <w:ilvl w:val="0"/>
                <w:numId w:val="41"/>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Managing and monitoring security, maintenance, heating, cleaning and other general site services within the premises.</w:t>
            </w:r>
          </w:p>
          <w:p w14:paraId="0FAAB66F" w14:textId="77777777" w:rsidR="00F2463A" w:rsidRPr="00273A11" w:rsidRDefault="00BC593F" w:rsidP="00E63D9E">
            <w:pPr>
              <w:widowControl w:val="0"/>
              <w:numPr>
                <w:ilvl w:val="0"/>
                <w:numId w:val="42"/>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 xml:space="preserve">Managing </w:t>
            </w:r>
            <w:r w:rsidR="00F2463A" w:rsidRPr="00273A11">
              <w:rPr>
                <w:rFonts w:ascii="Montserrat" w:hAnsi="Montserrat" w:cs="Arial"/>
                <w:sz w:val="20"/>
                <w:szCs w:val="20"/>
              </w:rPr>
              <w:t>and maintain</w:t>
            </w:r>
            <w:r w:rsidRPr="00273A11">
              <w:rPr>
                <w:rFonts w:ascii="Montserrat" w:hAnsi="Montserrat" w:cs="Arial"/>
                <w:sz w:val="20"/>
                <w:szCs w:val="20"/>
              </w:rPr>
              <w:t xml:space="preserve">ing </w:t>
            </w:r>
            <w:r w:rsidR="00F2463A" w:rsidRPr="00273A11">
              <w:rPr>
                <w:rFonts w:ascii="Montserrat" w:hAnsi="Montserrat" w:cs="Arial"/>
                <w:sz w:val="20"/>
                <w:szCs w:val="20"/>
              </w:rPr>
              <w:t xml:space="preserve">the school’s inventory/Asset register </w:t>
            </w:r>
          </w:p>
          <w:p w14:paraId="2325832A" w14:textId="77777777" w:rsidR="00F2463A" w:rsidRPr="00273A11" w:rsidRDefault="00BC593F" w:rsidP="00E63D9E">
            <w:pPr>
              <w:widowControl w:val="0"/>
              <w:numPr>
                <w:ilvl w:val="0"/>
                <w:numId w:val="42"/>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 xml:space="preserve">Managing </w:t>
            </w:r>
            <w:r w:rsidR="00F2463A" w:rsidRPr="00273A11">
              <w:rPr>
                <w:rFonts w:ascii="Montserrat" w:hAnsi="Montserrat" w:cs="Arial"/>
                <w:sz w:val="20"/>
                <w:szCs w:val="20"/>
              </w:rPr>
              <w:t>first aid traini</w:t>
            </w:r>
            <w:r w:rsidRPr="00273A11">
              <w:rPr>
                <w:rFonts w:ascii="Montserrat" w:hAnsi="Montserrat" w:cs="Arial"/>
                <w:sz w:val="20"/>
                <w:szCs w:val="20"/>
              </w:rPr>
              <w:t>ng for staff ensuring compliance</w:t>
            </w:r>
            <w:r w:rsidR="00F2463A" w:rsidRPr="00273A11">
              <w:rPr>
                <w:rFonts w:ascii="Montserrat" w:hAnsi="Montserrat" w:cs="Arial"/>
                <w:sz w:val="20"/>
                <w:szCs w:val="20"/>
              </w:rPr>
              <w:t xml:space="preserve"> with LA health and safety procedures</w:t>
            </w:r>
          </w:p>
          <w:p w14:paraId="712596A1" w14:textId="7BA095CD" w:rsidR="00CE7CBF" w:rsidRPr="00273A11" w:rsidRDefault="00BC593F" w:rsidP="00E63D9E">
            <w:pPr>
              <w:widowControl w:val="0"/>
              <w:numPr>
                <w:ilvl w:val="0"/>
                <w:numId w:val="42"/>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E</w:t>
            </w:r>
            <w:r w:rsidR="00F2463A" w:rsidRPr="00273A11">
              <w:rPr>
                <w:rFonts w:ascii="Montserrat" w:hAnsi="Montserrat" w:cs="Arial"/>
                <w:sz w:val="20"/>
                <w:szCs w:val="20"/>
              </w:rPr>
              <w:t>nsur</w:t>
            </w:r>
            <w:r w:rsidRPr="00273A11">
              <w:rPr>
                <w:rFonts w:ascii="Montserrat" w:hAnsi="Montserrat" w:cs="Arial"/>
                <w:sz w:val="20"/>
                <w:szCs w:val="20"/>
              </w:rPr>
              <w:t>ing</w:t>
            </w:r>
            <w:r w:rsidR="00F2463A" w:rsidRPr="00273A11">
              <w:rPr>
                <w:rFonts w:ascii="Montserrat" w:hAnsi="Montserrat" w:cs="Arial"/>
                <w:sz w:val="20"/>
                <w:szCs w:val="20"/>
              </w:rPr>
              <w:t xml:space="preserve"> that the appropriate data protection register and other li</w:t>
            </w:r>
            <w:r w:rsidRPr="00273A11">
              <w:rPr>
                <w:rFonts w:ascii="Montserrat" w:hAnsi="Montserrat" w:cs="Arial"/>
                <w:sz w:val="20"/>
                <w:szCs w:val="20"/>
              </w:rPr>
              <w:t>cences are maintained and adhering</w:t>
            </w:r>
            <w:r w:rsidR="00F2463A" w:rsidRPr="00273A11">
              <w:rPr>
                <w:rFonts w:ascii="Montserrat" w:hAnsi="Montserrat" w:cs="Arial"/>
                <w:sz w:val="20"/>
                <w:szCs w:val="20"/>
              </w:rPr>
              <w:t xml:space="preserve"> to the requirements of the Data Protection Act, the Health and Safety at Work Act and other relevant legislation as well as council and governing body policy.</w:t>
            </w:r>
          </w:p>
          <w:p w14:paraId="5A9FCE36" w14:textId="3DA535DE" w:rsidR="006D28A8" w:rsidRPr="00273A11" w:rsidRDefault="006D28A8" w:rsidP="00E63D9E">
            <w:pPr>
              <w:widowControl w:val="0"/>
              <w:numPr>
                <w:ilvl w:val="0"/>
                <w:numId w:val="42"/>
              </w:numPr>
              <w:tabs>
                <w:tab w:val="left" w:pos="360"/>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act as a First Aider</w:t>
            </w:r>
          </w:p>
          <w:p w14:paraId="4A109D6B" w14:textId="77777777" w:rsidR="00E63D9E" w:rsidRPr="00273A11" w:rsidRDefault="00E63D9E" w:rsidP="00E63D9E">
            <w:pPr>
              <w:widowControl w:val="0"/>
              <w:tabs>
                <w:tab w:val="left" w:pos="360"/>
              </w:tabs>
              <w:overflowPunct w:val="0"/>
              <w:autoSpaceDE w:val="0"/>
              <w:autoSpaceDN w:val="0"/>
              <w:adjustRightInd w:val="0"/>
              <w:rPr>
                <w:rFonts w:ascii="Montserrat" w:hAnsi="Montserrat" w:cs="Arial"/>
                <w:sz w:val="20"/>
                <w:szCs w:val="20"/>
              </w:rPr>
            </w:pPr>
          </w:p>
          <w:p w14:paraId="7A73E051" w14:textId="77777777" w:rsidR="00E63D9E" w:rsidRPr="00273A11" w:rsidRDefault="00E63D9E" w:rsidP="00E63D9E">
            <w:pPr>
              <w:widowControl w:val="0"/>
              <w:tabs>
                <w:tab w:val="left" w:pos="360"/>
              </w:tabs>
              <w:overflowPunct w:val="0"/>
              <w:autoSpaceDE w:val="0"/>
              <w:autoSpaceDN w:val="0"/>
              <w:adjustRightInd w:val="0"/>
              <w:rPr>
                <w:rFonts w:ascii="Montserrat" w:hAnsi="Montserrat" w:cs="Arial"/>
                <w:sz w:val="20"/>
                <w:szCs w:val="20"/>
              </w:rPr>
            </w:pPr>
          </w:p>
        </w:tc>
      </w:tr>
      <w:tr w:rsidR="00C85526" w:rsidRPr="00273A11" w14:paraId="244F2714" w14:textId="77777777" w:rsidTr="00273A11">
        <w:tc>
          <w:tcPr>
            <w:tcW w:w="9498" w:type="dxa"/>
            <w:shd w:val="clear" w:color="auto" w:fill="F2DBDB" w:themeFill="accent2" w:themeFillTint="33"/>
          </w:tcPr>
          <w:p w14:paraId="00D91D8C" w14:textId="6915B5DB" w:rsidR="00C85526" w:rsidRPr="00273A11" w:rsidRDefault="00F2463A" w:rsidP="00E63D9E">
            <w:pPr>
              <w:tabs>
                <w:tab w:val="left" w:pos="360"/>
              </w:tabs>
              <w:jc w:val="center"/>
              <w:rPr>
                <w:rStyle w:val="Strong"/>
                <w:rFonts w:ascii="Montserrat" w:hAnsi="Montserrat" w:cs="Arial"/>
                <w:bCs w:val="0"/>
                <w:color w:val="4F6228" w:themeColor="accent3" w:themeShade="80"/>
                <w:sz w:val="20"/>
                <w:szCs w:val="20"/>
              </w:rPr>
            </w:pPr>
            <w:r w:rsidRPr="00273A11">
              <w:rPr>
                <w:rFonts w:ascii="Montserrat" w:hAnsi="Montserrat" w:cs="Arial"/>
                <w:b/>
                <w:sz w:val="20"/>
                <w:szCs w:val="20"/>
              </w:rPr>
              <w:lastRenderedPageBreak/>
              <w:t>Personnel</w:t>
            </w:r>
            <w:r w:rsidR="00AE0F1B" w:rsidRPr="00273A11">
              <w:rPr>
                <w:rFonts w:ascii="Montserrat" w:hAnsi="Montserrat" w:cs="Arial"/>
                <w:b/>
                <w:sz w:val="20"/>
                <w:szCs w:val="20"/>
              </w:rPr>
              <w:t xml:space="preserve"> and Payroll</w:t>
            </w:r>
          </w:p>
        </w:tc>
      </w:tr>
      <w:tr w:rsidR="00C85526" w:rsidRPr="00273A11" w14:paraId="6D07F74D" w14:textId="77777777" w:rsidTr="005B3063">
        <w:tc>
          <w:tcPr>
            <w:tcW w:w="9498" w:type="dxa"/>
          </w:tcPr>
          <w:p w14:paraId="72584A5C" w14:textId="64E0F35A" w:rsidR="008E3862" w:rsidRPr="00273A11" w:rsidRDefault="008E3862"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Responsible for the line management of </w:t>
            </w:r>
            <w:r w:rsidR="00A655AA" w:rsidRPr="00273A11">
              <w:rPr>
                <w:rFonts w:ascii="Montserrat" w:hAnsi="Montserrat" w:cs="Arial"/>
                <w:sz w:val="20"/>
                <w:szCs w:val="20"/>
              </w:rPr>
              <w:t>the 2 members of the</w:t>
            </w:r>
            <w:r w:rsidRPr="00273A11">
              <w:rPr>
                <w:rFonts w:ascii="Montserrat" w:hAnsi="Montserrat" w:cs="Arial"/>
                <w:sz w:val="20"/>
                <w:szCs w:val="20"/>
              </w:rPr>
              <w:t xml:space="preserve"> admin staff</w:t>
            </w:r>
            <w:r w:rsidR="00A655AA" w:rsidRPr="00273A11">
              <w:rPr>
                <w:rFonts w:ascii="Montserrat" w:hAnsi="Montserrat" w:cs="Arial"/>
                <w:sz w:val="20"/>
                <w:szCs w:val="20"/>
              </w:rPr>
              <w:t>.</w:t>
            </w:r>
            <w:r w:rsidRPr="00273A11">
              <w:rPr>
                <w:rFonts w:ascii="Montserrat" w:hAnsi="Montserrat" w:cs="Arial"/>
                <w:sz w:val="20"/>
                <w:szCs w:val="20"/>
              </w:rPr>
              <w:t xml:space="preserve"> </w:t>
            </w:r>
          </w:p>
          <w:p w14:paraId="0B9AEBFC" w14:textId="24E4A960"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With the head teacher to lead and manage the Single Central Record ensuring that all safeguarding procedures are in place in relation to staff and other adults who may have contact with children or will be on site</w:t>
            </w:r>
            <w:r w:rsidR="00A655AA" w:rsidRPr="00273A11">
              <w:rPr>
                <w:rFonts w:ascii="Montserrat" w:hAnsi="Montserrat" w:cs="Arial"/>
                <w:sz w:val="20"/>
                <w:szCs w:val="20"/>
              </w:rPr>
              <w:t>.</w:t>
            </w:r>
          </w:p>
          <w:p w14:paraId="515BC6A0" w14:textId="77777777" w:rsidR="00BC593F"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be responsible for general personnel matters ensuring procedures for clearance of new staff including</w:t>
            </w:r>
            <w:r w:rsidR="00BC593F" w:rsidRPr="00273A11">
              <w:rPr>
                <w:rFonts w:ascii="Montserrat" w:hAnsi="Montserrat" w:cs="Arial"/>
                <w:sz w:val="20"/>
                <w:szCs w:val="20"/>
              </w:rPr>
              <w:t xml:space="preserve"> references, medical checks, DBS</w:t>
            </w:r>
            <w:r w:rsidRPr="00273A11">
              <w:rPr>
                <w:rFonts w:ascii="Montserrat" w:hAnsi="Montserrat" w:cs="Arial"/>
                <w:sz w:val="20"/>
                <w:szCs w:val="20"/>
              </w:rPr>
              <w:t xml:space="preserve"> checks and the issue of contracts are in place. </w:t>
            </w:r>
          </w:p>
          <w:p w14:paraId="48DFC06E" w14:textId="00EE74CB" w:rsidR="00F2463A" w:rsidRPr="00273A11" w:rsidRDefault="00BC593F"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S</w:t>
            </w:r>
            <w:r w:rsidR="00F2463A" w:rsidRPr="00273A11">
              <w:rPr>
                <w:rFonts w:ascii="Montserrat" w:hAnsi="Montserrat" w:cs="Arial"/>
                <w:sz w:val="20"/>
                <w:szCs w:val="20"/>
              </w:rPr>
              <w:t>et</w:t>
            </w:r>
            <w:r w:rsidRPr="00273A11">
              <w:rPr>
                <w:rFonts w:ascii="Montserrat" w:hAnsi="Montserrat" w:cs="Arial"/>
                <w:sz w:val="20"/>
                <w:szCs w:val="20"/>
              </w:rPr>
              <w:t>ting up staff records and ensuring</w:t>
            </w:r>
            <w:r w:rsidR="00F2463A" w:rsidRPr="00273A11">
              <w:rPr>
                <w:rFonts w:ascii="Montserrat" w:hAnsi="Montserrat" w:cs="Arial"/>
                <w:sz w:val="20"/>
                <w:szCs w:val="20"/>
              </w:rPr>
              <w:t xml:space="preserve"> that staff records held by the school are kept confidential.</w:t>
            </w:r>
          </w:p>
          <w:p w14:paraId="657A43FA" w14:textId="56AB2D8D" w:rsidR="00AE0F1B" w:rsidRPr="00273A11" w:rsidRDefault="00AE0F1B" w:rsidP="00AE0F1B">
            <w:pPr>
              <w:pStyle w:val="ListParagraph"/>
              <w:numPr>
                <w:ilvl w:val="0"/>
                <w:numId w:val="43"/>
              </w:numPr>
              <w:rPr>
                <w:rFonts w:ascii="Montserrat" w:hAnsi="Montserrat" w:cs="Arial"/>
                <w:sz w:val="20"/>
                <w:szCs w:val="20"/>
              </w:rPr>
            </w:pPr>
            <w:r w:rsidRPr="00273A11">
              <w:rPr>
                <w:rFonts w:ascii="Montserrat" w:hAnsi="Montserrat" w:cs="Arial"/>
                <w:sz w:val="20"/>
                <w:szCs w:val="20"/>
              </w:rPr>
              <w:t>Staff Payroll – to ensure prompt notification of new starters, contract variations, leavers, employee personal details and any changes are provided to the payroll provider in accordance with stipulated format, timescales / deadlines.</w:t>
            </w:r>
          </w:p>
          <w:p w14:paraId="5703483E" w14:textId="723639E7" w:rsidR="00AE0F1B" w:rsidRPr="00273A11" w:rsidRDefault="00AE0F1B"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To ensure that sickness absences and leaves without pay are </w:t>
            </w:r>
            <w:r w:rsidR="00FF3E52" w:rsidRPr="00273A11">
              <w:rPr>
                <w:rFonts w:ascii="Montserrat" w:hAnsi="Montserrat" w:cs="Arial"/>
                <w:sz w:val="20"/>
                <w:szCs w:val="20"/>
              </w:rPr>
              <w:t xml:space="preserve">promptly </w:t>
            </w:r>
            <w:r w:rsidRPr="00273A11">
              <w:rPr>
                <w:rFonts w:ascii="Montserrat" w:hAnsi="Montserrat" w:cs="Arial"/>
                <w:sz w:val="20"/>
                <w:szCs w:val="20"/>
              </w:rPr>
              <w:t>notified to the HR/Payroll provider(s).</w:t>
            </w:r>
          </w:p>
          <w:p w14:paraId="4AE60517" w14:textId="77777777" w:rsidR="00F2463A" w:rsidRPr="00273A11" w:rsidRDefault="00BC593F"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Managing</w:t>
            </w:r>
            <w:r w:rsidR="00F2463A" w:rsidRPr="00273A11">
              <w:rPr>
                <w:rFonts w:ascii="Montserrat" w:hAnsi="Montserrat" w:cs="Arial"/>
                <w:sz w:val="20"/>
                <w:szCs w:val="20"/>
              </w:rPr>
              <w:t xml:space="preserve"> the Sc</w:t>
            </w:r>
            <w:r w:rsidRPr="00273A11">
              <w:rPr>
                <w:rFonts w:ascii="Montserrat" w:hAnsi="Montserrat" w:cs="Arial"/>
                <w:sz w:val="20"/>
                <w:szCs w:val="20"/>
              </w:rPr>
              <w:t>hool Workforce Census and ensuring</w:t>
            </w:r>
            <w:r w:rsidR="00F2463A" w:rsidRPr="00273A11">
              <w:rPr>
                <w:rFonts w:ascii="Montserrat" w:hAnsi="Montserrat" w:cs="Arial"/>
                <w:sz w:val="20"/>
                <w:szCs w:val="20"/>
              </w:rPr>
              <w:t xml:space="preserve"> all statutory returns are completed and returned by the deadline.</w:t>
            </w:r>
          </w:p>
          <w:p w14:paraId="755E27FB" w14:textId="77777777" w:rsidR="00F2463A" w:rsidRPr="00273A11" w:rsidRDefault="00BC593F"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w:t>
            </w:r>
            <w:r w:rsidR="00F2463A" w:rsidRPr="00273A11">
              <w:rPr>
                <w:rFonts w:ascii="Montserrat" w:hAnsi="Montserrat" w:cs="Arial"/>
                <w:sz w:val="20"/>
                <w:szCs w:val="20"/>
              </w:rPr>
              <w:t>rovid</w:t>
            </w:r>
            <w:r w:rsidRPr="00273A11">
              <w:rPr>
                <w:rFonts w:ascii="Montserrat" w:hAnsi="Montserrat" w:cs="Arial"/>
                <w:sz w:val="20"/>
                <w:szCs w:val="20"/>
              </w:rPr>
              <w:t xml:space="preserve">ing </w:t>
            </w:r>
            <w:r w:rsidR="00F2463A" w:rsidRPr="00273A11">
              <w:rPr>
                <w:rFonts w:ascii="Montserrat" w:hAnsi="Montserrat" w:cs="Arial"/>
                <w:sz w:val="20"/>
                <w:szCs w:val="20"/>
              </w:rPr>
              <w:t>leadership and guidance for the administrative staff including direct line management responsibility.</w:t>
            </w:r>
          </w:p>
          <w:p w14:paraId="3830C637" w14:textId="77777777" w:rsidR="00F2463A" w:rsidRPr="00273A11" w:rsidRDefault="00BC593F"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P</w:t>
            </w:r>
            <w:r w:rsidR="00F2463A" w:rsidRPr="00273A11">
              <w:rPr>
                <w:rFonts w:ascii="Montserrat" w:hAnsi="Montserrat" w:cs="Arial"/>
                <w:sz w:val="20"/>
                <w:szCs w:val="20"/>
              </w:rPr>
              <w:t>lan</w:t>
            </w:r>
            <w:r w:rsidRPr="00273A11">
              <w:rPr>
                <w:rFonts w:ascii="Montserrat" w:hAnsi="Montserrat" w:cs="Arial"/>
                <w:sz w:val="20"/>
                <w:szCs w:val="20"/>
              </w:rPr>
              <w:t>ning and arranging</w:t>
            </w:r>
            <w:r w:rsidR="00F2463A" w:rsidRPr="00273A11">
              <w:rPr>
                <w:rFonts w:ascii="Montserrat" w:hAnsi="Montserrat" w:cs="Arial"/>
                <w:sz w:val="20"/>
                <w:szCs w:val="20"/>
              </w:rPr>
              <w:t xml:space="preserve"> staff development for administrative staff including induction, training and guidance as appropriate.</w:t>
            </w:r>
          </w:p>
          <w:p w14:paraId="4230F38A" w14:textId="77777777"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Responsibility for the administration for all staff recruitment.</w:t>
            </w:r>
          </w:p>
          <w:p w14:paraId="6AFBBA84" w14:textId="77777777"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Monitoring staff absence providing regular statistics to the head teacher and governors. Bringing issues relating to leave and sickness to the attention of the head teacher</w:t>
            </w:r>
          </w:p>
          <w:p w14:paraId="562F3B6F" w14:textId="77777777" w:rsidR="00C85526" w:rsidRPr="00273A11" w:rsidRDefault="00C85526" w:rsidP="00BC593F">
            <w:pPr>
              <w:pStyle w:val="ListParagraph"/>
              <w:rPr>
                <w:rStyle w:val="Strong"/>
                <w:rFonts w:ascii="Montserrat" w:hAnsi="Montserrat" w:cs="Arial"/>
                <w:color w:val="000000"/>
                <w:sz w:val="20"/>
                <w:szCs w:val="20"/>
              </w:rPr>
            </w:pPr>
          </w:p>
        </w:tc>
      </w:tr>
      <w:tr w:rsidR="00C85526" w:rsidRPr="00273A11" w14:paraId="588F3523" w14:textId="77777777" w:rsidTr="00273A11">
        <w:tc>
          <w:tcPr>
            <w:tcW w:w="9498" w:type="dxa"/>
            <w:shd w:val="clear" w:color="auto" w:fill="F2DBDB" w:themeFill="accent2" w:themeFillTint="33"/>
          </w:tcPr>
          <w:p w14:paraId="65A726FA" w14:textId="77777777" w:rsidR="00C85526" w:rsidRPr="00273A11" w:rsidRDefault="00F2463A" w:rsidP="00E63D9E">
            <w:pPr>
              <w:jc w:val="center"/>
              <w:rPr>
                <w:rStyle w:val="Strong"/>
                <w:rFonts w:ascii="Montserrat" w:hAnsi="Montserrat" w:cs="Arial"/>
                <w:bCs w:val="0"/>
                <w:color w:val="4F6228" w:themeColor="accent3" w:themeShade="80"/>
                <w:sz w:val="20"/>
                <w:szCs w:val="20"/>
              </w:rPr>
            </w:pPr>
            <w:r w:rsidRPr="00273A11">
              <w:rPr>
                <w:rFonts w:ascii="Montserrat" w:hAnsi="Montserrat" w:cs="Arial"/>
                <w:b/>
                <w:sz w:val="20"/>
                <w:szCs w:val="20"/>
              </w:rPr>
              <w:t>Administration Management</w:t>
            </w:r>
          </w:p>
        </w:tc>
      </w:tr>
      <w:tr w:rsidR="00C85526" w:rsidRPr="00273A11" w14:paraId="1F866471" w14:textId="77777777" w:rsidTr="005B3063">
        <w:tc>
          <w:tcPr>
            <w:tcW w:w="9498" w:type="dxa"/>
          </w:tcPr>
          <w:p w14:paraId="6FA5D9BA" w14:textId="77777777" w:rsidR="00F2463A" w:rsidRPr="00273A11" w:rsidRDefault="005E2385" w:rsidP="00E63D9E">
            <w:pPr>
              <w:widowControl w:val="0"/>
              <w:numPr>
                <w:ilvl w:val="0"/>
                <w:numId w:val="45"/>
              </w:numPr>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P</w:t>
            </w:r>
            <w:r w:rsidR="00F2463A" w:rsidRPr="00273A11">
              <w:rPr>
                <w:rFonts w:ascii="Montserrat" w:hAnsi="Montserrat" w:cs="Arial"/>
                <w:sz w:val="20"/>
                <w:szCs w:val="20"/>
              </w:rPr>
              <w:t>roduce personal and confidential correspondence for the head teacher, senior management team and governors.</w:t>
            </w:r>
          </w:p>
          <w:p w14:paraId="1248E718" w14:textId="77777777" w:rsidR="00F2463A" w:rsidRPr="00273A11" w:rsidRDefault="005E2385" w:rsidP="00E63D9E">
            <w:pPr>
              <w:widowControl w:val="0"/>
              <w:numPr>
                <w:ilvl w:val="0"/>
                <w:numId w:val="45"/>
              </w:numPr>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B</w:t>
            </w:r>
            <w:r w:rsidR="00F2463A" w:rsidRPr="00273A11">
              <w:rPr>
                <w:rFonts w:ascii="Montserrat" w:hAnsi="Montserrat" w:cs="Arial"/>
                <w:sz w:val="20"/>
                <w:szCs w:val="20"/>
              </w:rPr>
              <w:t>e responsible for ensuring that all staff are aware of the administrative procedures that are in operation within the school to assist staff in the compliance of procedures</w:t>
            </w:r>
          </w:p>
          <w:p w14:paraId="11D64057" w14:textId="77777777" w:rsidR="00F2463A" w:rsidRPr="00273A11" w:rsidRDefault="005E2385" w:rsidP="00E63D9E">
            <w:pPr>
              <w:widowControl w:val="0"/>
              <w:numPr>
                <w:ilvl w:val="0"/>
                <w:numId w:val="45"/>
              </w:numPr>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B</w:t>
            </w:r>
            <w:r w:rsidR="00F2463A" w:rsidRPr="00273A11">
              <w:rPr>
                <w:rFonts w:ascii="Montserrat" w:hAnsi="Montserrat" w:cs="Arial"/>
                <w:sz w:val="20"/>
                <w:szCs w:val="20"/>
              </w:rPr>
              <w:t xml:space="preserve">e responsible for the operational management of the computerised systems provided to assist in the management of the school </w:t>
            </w:r>
          </w:p>
          <w:p w14:paraId="636EFB0E" w14:textId="77777777" w:rsidR="00F2463A" w:rsidRPr="00273A11" w:rsidRDefault="00F2463A" w:rsidP="00E63D9E">
            <w:pPr>
              <w:numPr>
                <w:ilvl w:val="0"/>
                <w:numId w:val="44"/>
              </w:numPr>
              <w:ind w:left="360" w:right="425"/>
              <w:rPr>
                <w:rFonts w:ascii="Montserrat" w:hAnsi="Montserrat" w:cs="Arial"/>
                <w:sz w:val="20"/>
                <w:szCs w:val="20"/>
              </w:rPr>
            </w:pPr>
            <w:r w:rsidRPr="00273A11">
              <w:rPr>
                <w:rFonts w:ascii="Montserrat" w:hAnsi="Montserrat" w:cs="Arial"/>
                <w:sz w:val="20"/>
                <w:szCs w:val="20"/>
              </w:rPr>
              <w:t>Manage the whole school administrative function.</w:t>
            </w:r>
          </w:p>
          <w:p w14:paraId="33A243CB" w14:textId="77777777" w:rsidR="00F2463A" w:rsidRPr="00273A11" w:rsidRDefault="00F2463A" w:rsidP="00E63D9E">
            <w:pPr>
              <w:numPr>
                <w:ilvl w:val="0"/>
                <w:numId w:val="44"/>
              </w:numPr>
              <w:ind w:left="360" w:right="425"/>
              <w:rPr>
                <w:rFonts w:ascii="Montserrat" w:hAnsi="Montserrat" w:cs="Arial"/>
                <w:sz w:val="20"/>
                <w:szCs w:val="20"/>
              </w:rPr>
            </w:pPr>
            <w:r w:rsidRPr="00273A11">
              <w:rPr>
                <w:rFonts w:ascii="Montserrat" w:hAnsi="Montserrat" w:cs="Arial"/>
                <w:sz w:val="20"/>
                <w:szCs w:val="20"/>
              </w:rPr>
              <w:t>Establish and use effective methods to review and improve administrative systems</w:t>
            </w:r>
          </w:p>
          <w:p w14:paraId="730F9850" w14:textId="77777777" w:rsidR="00F2463A" w:rsidRPr="00273A11" w:rsidRDefault="00F2463A" w:rsidP="00E63D9E">
            <w:pPr>
              <w:numPr>
                <w:ilvl w:val="0"/>
                <w:numId w:val="44"/>
              </w:numPr>
              <w:ind w:left="360" w:right="425"/>
              <w:rPr>
                <w:rFonts w:ascii="Montserrat" w:hAnsi="Montserrat" w:cs="Arial"/>
                <w:sz w:val="20"/>
                <w:szCs w:val="20"/>
              </w:rPr>
            </w:pPr>
            <w:r w:rsidRPr="00273A11">
              <w:rPr>
                <w:rFonts w:ascii="Montserrat" w:hAnsi="Montserrat" w:cs="Arial"/>
                <w:sz w:val="20"/>
                <w:szCs w:val="20"/>
              </w:rPr>
              <w:t>Use data analysis, evaluation and reporting systems to maximum effect by ensuring systems are streamlined to maximise efficiency and avoid duplication.</w:t>
            </w:r>
          </w:p>
          <w:p w14:paraId="18834176" w14:textId="4CCB383A" w:rsidR="00E63D9E" w:rsidRPr="00273A11" w:rsidRDefault="005E2385" w:rsidP="00475B9E">
            <w:pPr>
              <w:numPr>
                <w:ilvl w:val="0"/>
                <w:numId w:val="44"/>
              </w:numPr>
              <w:ind w:left="360" w:right="425"/>
              <w:rPr>
                <w:rStyle w:val="Strong"/>
                <w:rFonts w:ascii="Montserrat" w:hAnsi="Montserrat" w:cs="Arial"/>
                <w:b w:val="0"/>
                <w:bCs w:val="0"/>
                <w:sz w:val="20"/>
                <w:szCs w:val="20"/>
              </w:rPr>
            </w:pPr>
            <w:r w:rsidRPr="00273A11">
              <w:rPr>
                <w:rFonts w:ascii="Montserrat" w:hAnsi="Montserrat" w:cs="Arial"/>
                <w:sz w:val="20"/>
                <w:szCs w:val="20"/>
              </w:rPr>
              <w:t>C</w:t>
            </w:r>
            <w:r w:rsidR="00F2463A" w:rsidRPr="00273A11">
              <w:rPr>
                <w:rFonts w:ascii="Montserrat" w:hAnsi="Montserrat" w:cs="Arial"/>
                <w:sz w:val="20"/>
                <w:szCs w:val="20"/>
              </w:rPr>
              <w:t>onsult with relevant people and other parties to introduce new technology or improve existing technology for different purpose.</w:t>
            </w:r>
          </w:p>
          <w:p w14:paraId="7E7311FF" w14:textId="77777777" w:rsidR="00E63D9E" w:rsidRPr="00273A11" w:rsidRDefault="00E63D9E" w:rsidP="00CE7CBF">
            <w:pPr>
              <w:pStyle w:val="ListParagraph"/>
              <w:rPr>
                <w:rStyle w:val="Strong"/>
                <w:rFonts w:ascii="Montserrat" w:hAnsi="Montserrat" w:cs="Arial"/>
                <w:color w:val="000000"/>
                <w:sz w:val="20"/>
                <w:szCs w:val="20"/>
              </w:rPr>
            </w:pPr>
          </w:p>
        </w:tc>
      </w:tr>
      <w:tr w:rsidR="00C85526" w:rsidRPr="00273A11" w14:paraId="70ADDAAD" w14:textId="77777777" w:rsidTr="00273A11">
        <w:trPr>
          <w:trHeight w:val="281"/>
        </w:trPr>
        <w:tc>
          <w:tcPr>
            <w:tcW w:w="9498" w:type="dxa"/>
            <w:shd w:val="clear" w:color="auto" w:fill="F2DBDB" w:themeFill="accent2" w:themeFillTint="33"/>
          </w:tcPr>
          <w:p w14:paraId="01C7FFD2" w14:textId="77777777" w:rsidR="00C85526" w:rsidRPr="00273A11" w:rsidRDefault="00F2463A" w:rsidP="00E63D9E">
            <w:pPr>
              <w:jc w:val="center"/>
              <w:outlineLvl w:val="0"/>
              <w:rPr>
                <w:rStyle w:val="Strong"/>
                <w:rFonts w:ascii="Montserrat" w:hAnsi="Montserrat" w:cs="Arial"/>
                <w:color w:val="4F6228" w:themeColor="accent3" w:themeShade="80"/>
                <w:sz w:val="20"/>
                <w:szCs w:val="20"/>
              </w:rPr>
            </w:pPr>
            <w:r w:rsidRPr="00273A11">
              <w:rPr>
                <w:rFonts w:ascii="Montserrat" w:hAnsi="Montserrat" w:cs="Arial"/>
                <w:b/>
                <w:bCs/>
                <w:sz w:val="20"/>
                <w:szCs w:val="20"/>
              </w:rPr>
              <w:t>Marketing and Promoting the School</w:t>
            </w:r>
          </w:p>
        </w:tc>
      </w:tr>
      <w:tr w:rsidR="00C85526" w:rsidRPr="00273A11" w14:paraId="60A5C36B" w14:textId="77777777" w:rsidTr="005B3063">
        <w:tc>
          <w:tcPr>
            <w:tcW w:w="9498" w:type="dxa"/>
          </w:tcPr>
          <w:p w14:paraId="58AB1250" w14:textId="77777777"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welcome all parents, pupils and visitors to the school and provide them with relevant support and information on all aspects pertaining to the life of the school.</w:t>
            </w:r>
          </w:p>
          <w:p w14:paraId="35EA7462" w14:textId="77777777" w:rsidR="00CE7CBF"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To promote the school to different audiences and raise its profile in the local/wider </w:t>
            </w:r>
            <w:r w:rsidRPr="00273A11">
              <w:rPr>
                <w:rFonts w:ascii="Montserrat" w:hAnsi="Montserrat" w:cs="Arial"/>
                <w:sz w:val="20"/>
                <w:szCs w:val="20"/>
              </w:rPr>
              <w:lastRenderedPageBreak/>
              <w:t>community.</w:t>
            </w:r>
          </w:p>
          <w:p w14:paraId="7E7FADF6" w14:textId="77777777"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 Liaise with local businesses for fundraising and joint projects.</w:t>
            </w:r>
          </w:p>
          <w:p w14:paraId="0341B8D2" w14:textId="77777777" w:rsidR="00F2463A" w:rsidRPr="00273A11" w:rsidRDefault="00F2463A" w:rsidP="00F2463A">
            <w:pPr>
              <w:widowControl w:val="0"/>
              <w:numPr>
                <w:ilvl w:val="0"/>
                <w:numId w:val="43"/>
              </w:numPr>
              <w:tabs>
                <w:tab w:val="left" w:pos="360"/>
              </w:tabs>
              <w:overflowPunct w:val="0"/>
              <w:autoSpaceDE w:val="0"/>
              <w:autoSpaceDN w:val="0"/>
              <w:adjustRightInd w:val="0"/>
              <w:rPr>
                <w:rFonts w:ascii="Montserrat" w:hAnsi="Montserrat" w:cs="Arial"/>
                <w:sz w:val="20"/>
                <w:szCs w:val="20"/>
              </w:rPr>
            </w:pPr>
            <w:r w:rsidRPr="00273A11">
              <w:rPr>
                <w:rFonts w:ascii="Montserrat" w:hAnsi="Montserrat" w:cs="Arial"/>
                <w:sz w:val="20"/>
                <w:szCs w:val="20"/>
              </w:rPr>
              <w:t>To promote the public’s perspective of the school by helping to organise tours to prospective parents / visitors / prospective staff.</w:t>
            </w:r>
          </w:p>
          <w:p w14:paraId="6567F819" w14:textId="09634003" w:rsidR="00C85526" w:rsidRPr="00273A11" w:rsidRDefault="00F2463A" w:rsidP="006E2889">
            <w:pPr>
              <w:widowControl w:val="0"/>
              <w:numPr>
                <w:ilvl w:val="0"/>
                <w:numId w:val="43"/>
              </w:numPr>
              <w:tabs>
                <w:tab w:val="left" w:pos="360"/>
              </w:tabs>
              <w:overflowPunct w:val="0"/>
              <w:autoSpaceDE w:val="0"/>
              <w:autoSpaceDN w:val="0"/>
              <w:adjustRightInd w:val="0"/>
              <w:rPr>
                <w:rStyle w:val="Strong"/>
                <w:rFonts w:ascii="Montserrat" w:hAnsi="Montserrat" w:cs="Arial"/>
                <w:b w:val="0"/>
                <w:bCs w:val="0"/>
                <w:sz w:val="20"/>
                <w:szCs w:val="20"/>
              </w:rPr>
            </w:pPr>
            <w:r w:rsidRPr="00273A11">
              <w:rPr>
                <w:rFonts w:ascii="Montserrat" w:hAnsi="Montserrat" w:cs="Arial"/>
                <w:sz w:val="20"/>
                <w:szCs w:val="20"/>
              </w:rPr>
              <w:t xml:space="preserve">Liaise with and support the work of the Parent Staff Association. </w:t>
            </w:r>
          </w:p>
        </w:tc>
      </w:tr>
      <w:tr w:rsidR="00F2463A" w:rsidRPr="00273A11" w14:paraId="7FC4FBF9" w14:textId="77777777" w:rsidTr="00273A11">
        <w:tc>
          <w:tcPr>
            <w:tcW w:w="9498" w:type="dxa"/>
            <w:shd w:val="clear" w:color="auto" w:fill="F2DBDB" w:themeFill="accent2" w:themeFillTint="33"/>
          </w:tcPr>
          <w:p w14:paraId="5246C373" w14:textId="77777777" w:rsidR="00F2463A" w:rsidRPr="00273A11" w:rsidRDefault="00F2463A" w:rsidP="00E63D9E">
            <w:pPr>
              <w:jc w:val="center"/>
              <w:outlineLvl w:val="0"/>
              <w:rPr>
                <w:rFonts w:ascii="Montserrat" w:hAnsi="Montserrat" w:cs="Arial"/>
                <w:b/>
                <w:bCs/>
                <w:color w:val="4F6228" w:themeColor="accent3" w:themeShade="80"/>
                <w:sz w:val="20"/>
                <w:szCs w:val="20"/>
              </w:rPr>
            </w:pPr>
            <w:bookmarkStart w:id="0" w:name="_GoBack"/>
            <w:r w:rsidRPr="00273A11">
              <w:rPr>
                <w:rFonts w:ascii="Montserrat" w:hAnsi="Montserrat" w:cs="Arial"/>
                <w:b/>
                <w:bCs/>
                <w:sz w:val="20"/>
                <w:szCs w:val="20"/>
              </w:rPr>
              <w:lastRenderedPageBreak/>
              <w:t>Other Duties</w:t>
            </w:r>
            <w:bookmarkEnd w:id="0"/>
          </w:p>
        </w:tc>
      </w:tr>
      <w:tr w:rsidR="00F2463A" w:rsidRPr="00273A11" w14:paraId="7E24956B" w14:textId="77777777" w:rsidTr="005B3063">
        <w:tc>
          <w:tcPr>
            <w:tcW w:w="9498" w:type="dxa"/>
          </w:tcPr>
          <w:p w14:paraId="4303808F"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manage and complete performance management reviews for Administrative Assistant</w:t>
            </w:r>
            <w:r w:rsidR="00CE7CBF" w:rsidRPr="00273A11">
              <w:rPr>
                <w:rFonts w:ascii="Montserrat" w:hAnsi="Montserrat" w:cs="Arial"/>
                <w:sz w:val="20"/>
                <w:szCs w:val="20"/>
              </w:rPr>
              <w:t xml:space="preserve"> and other office based staff</w:t>
            </w:r>
          </w:p>
          <w:p w14:paraId="7867C696"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ensure contingency plans in place in case of technical failure</w:t>
            </w:r>
          </w:p>
          <w:p w14:paraId="403A6420"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consult and liaise with external agencies as necessary</w:t>
            </w:r>
          </w:p>
          <w:p w14:paraId="1B1FEE61"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Motivate and facilitate teamwork and good practice in order to achieve excellent standards of service delivery.</w:t>
            </w:r>
          </w:p>
          <w:p w14:paraId="3308AF0B"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keep all policies and procedures under review and recommend improvements</w:t>
            </w:r>
          </w:p>
          <w:p w14:paraId="6F300E7D"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access training relevant to own professional development.</w:t>
            </w:r>
          </w:p>
          <w:p w14:paraId="21A8B4EB"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ensure confidentiality when appropriate.</w:t>
            </w:r>
          </w:p>
          <w:p w14:paraId="6031573D"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To undertake any other temporary duties consistent with the basic objectives of the post.</w:t>
            </w:r>
            <w:r w:rsidRPr="00273A11">
              <w:rPr>
                <w:rFonts w:ascii="Montserrat" w:hAnsi="Montserrat" w:cs="Arial"/>
                <w:color w:val="FF0000"/>
                <w:sz w:val="20"/>
                <w:szCs w:val="20"/>
              </w:rPr>
              <w:t xml:space="preserve"> </w:t>
            </w:r>
          </w:p>
          <w:p w14:paraId="5FEC9E05" w14:textId="77777777" w:rsidR="00F2463A" w:rsidRPr="00273A11" w:rsidRDefault="00F2463A" w:rsidP="00E63D9E">
            <w:pPr>
              <w:widowControl w:val="0"/>
              <w:numPr>
                <w:ilvl w:val="0"/>
                <w:numId w:val="46"/>
              </w:numPr>
              <w:tabs>
                <w:tab w:val="left" w:pos="283"/>
              </w:tabs>
              <w:overflowPunct w:val="0"/>
              <w:autoSpaceDE w:val="0"/>
              <w:autoSpaceDN w:val="0"/>
              <w:adjustRightInd w:val="0"/>
              <w:ind w:left="360"/>
              <w:rPr>
                <w:rFonts w:ascii="Montserrat" w:hAnsi="Montserrat" w:cs="Arial"/>
                <w:sz w:val="20"/>
                <w:szCs w:val="20"/>
              </w:rPr>
            </w:pPr>
            <w:r w:rsidRPr="00273A11">
              <w:rPr>
                <w:rFonts w:ascii="Montserrat" w:hAnsi="Montserrat" w:cs="Arial"/>
                <w:sz w:val="20"/>
                <w:szCs w:val="20"/>
              </w:rPr>
              <w:t>Review the above after 6 months from date of appointment.</w:t>
            </w:r>
          </w:p>
          <w:p w14:paraId="1376FE03" w14:textId="77777777" w:rsidR="00F2463A" w:rsidRPr="00273A11" w:rsidRDefault="00F2463A" w:rsidP="00E63D9E">
            <w:pPr>
              <w:rPr>
                <w:rFonts w:ascii="Montserrat" w:hAnsi="Montserrat" w:cs="Arial"/>
                <w:sz w:val="20"/>
                <w:szCs w:val="20"/>
              </w:rPr>
            </w:pPr>
          </w:p>
          <w:p w14:paraId="56FB648C" w14:textId="77777777" w:rsidR="00F2463A" w:rsidRPr="00273A11" w:rsidRDefault="00F2463A" w:rsidP="00F2463A">
            <w:pPr>
              <w:rPr>
                <w:rFonts w:ascii="Montserrat" w:hAnsi="Montserrat" w:cs="Arial"/>
                <w:sz w:val="20"/>
                <w:szCs w:val="20"/>
              </w:rPr>
            </w:pPr>
            <w:r w:rsidRPr="00273A11">
              <w:rPr>
                <w:rFonts w:ascii="Montserrat" w:hAnsi="Montserrat" w:cs="Arial"/>
                <w:sz w:val="20"/>
                <w:szCs w:val="20"/>
              </w:rPr>
              <w:t>(The above duties may alter from time in accordance with the school’s future needs. However, any changes will be undertaken in full consultation with the post holder.)</w:t>
            </w:r>
          </w:p>
          <w:p w14:paraId="054D3630" w14:textId="77777777" w:rsidR="00F2463A" w:rsidRPr="00273A11" w:rsidRDefault="00F2463A" w:rsidP="00CE7CBF">
            <w:pPr>
              <w:widowControl w:val="0"/>
              <w:tabs>
                <w:tab w:val="left" w:pos="360"/>
              </w:tabs>
              <w:overflowPunct w:val="0"/>
              <w:autoSpaceDE w:val="0"/>
              <w:autoSpaceDN w:val="0"/>
              <w:adjustRightInd w:val="0"/>
              <w:ind w:left="720"/>
              <w:rPr>
                <w:rFonts w:ascii="Montserrat" w:hAnsi="Montserrat" w:cs="Arial"/>
                <w:sz w:val="20"/>
                <w:szCs w:val="20"/>
              </w:rPr>
            </w:pPr>
          </w:p>
        </w:tc>
      </w:tr>
    </w:tbl>
    <w:p w14:paraId="5C851CBC" w14:textId="77777777" w:rsidR="004C1474" w:rsidRPr="00273A11" w:rsidRDefault="004C1474" w:rsidP="00AB071B">
      <w:pPr>
        <w:tabs>
          <w:tab w:val="left" w:pos="2880"/>
        </w:tabs>
        <w:rPr>
          <w:rFonts w:ascii="Montserrat" w:hAnsi="Montserrat" w:cs="Arial"/>
          <w:sz w:val="20"/>
          <w:szCs w:val="20"/>
        </w:rPr>
      </w:pPr>
    </w:p>
    <w:p w14:paraId="79AC43AA" w14:textId="77777777" w:rsidR="004C1474" w:rsidRPr="00273A11" w:rsidRDefault="004C1474">
      <w:pPr>
        <w:rPr>
          <w:rFonts w:ascii="Montserrat" w:hAnsi="Montserrat" w:cs="Arial"/>
          <w:sz w:val="20"/>
          <w:szCs w:val="20"/>
        </w:rPr>
      </w:pPr>
      <w:r w:rsidRPr="00273A11">
        <w:rPr>
          <w:rFonts w:ascii="Montserrat" w:hAnsi="Montserrat" w:cs="Arial"/>
          <w:sz w:val="20"/>
          <w:szCs w:val="20"/>
        </w:rPr>
        <w:br w:type="page"/>
      </w:r>
    </w:p>
    <w:p w14:paraId="60ACDC1F" w14:textId="77777777" w:rsidR="003416CF" w:rsidRPr="00273A11" w:rsidRDefault="003416CF" w:rsidP="00AB071B">
      <w:pPr>
        <w:tabs>
          <w:tab w:val="left" w:pos="2880"/>
        </w:tabs>
        <w:rPr>
          <w:rFonts w:ascii="Montserrat" w:hAnsi="Montserrat" w:cs="Arial"/>
          <w:sz w:val="20"/>
          <w:szCs w:val="20"/>
        </w:rPr>
      </w:pPr>
    </w:p>
    <w:p w14:paraId="62858BC5" w14:textId="77777777" w:rsidR="00CE7CBF" w:rsidRPr="00273A11" w:rsidRDefault="00CE7CBF">
      <w:pPr>
        <w:rPr>
          <w:rFonts w:ascii="Montserrat" w:hAnsi="Montserrat"/>
          <w:b/>
          <w:sz w:val="20"/>
          <w:szCs w:val="20"/>
        </w:rPr>
      </w:pPr>
    </w:p>
    <w:p w14:paraId="46A70072" w14:textId="16088576" w:rsidR="00E85F30" w:rsidRPr="00273A11" w:rsidRDefault="00E85F30" w:rsidP="00E85F30">
      <w:pPr>
        <w:pStyle w:val="NormalWeb"/>
        <w:jc w:val="center"/>
        <w:rPr>
          <w:rFonts w:ascii="Montserrat" w:hAnsi="Montserrat"/>
          <w:sz w:val="20"/>
          <w:szCs w:val="20"/>
        </w:rPr>
      </w:pPr>
      <w:r w:rsidRPr="00273A11">
        <w:rPr>
          <w:rFonts w:ascii="Montserrat" w:hAnsi="Montserrat"/>
          <w:noProof/>
          <w:sz w:val="20"/>
          <w:szCs w:val="20"/>
        </w:rPr>
        <w:drawing>
          <wp:inline distT="0" distB="0" distL="0" distR="0" wp14:anchorId="0537BEFF" wp14:editId="5C5B3F3B">
            <wp:extent cx="1123950" cy="1110727"/>
            <wp:effectExtent l="0" t="0" r="0" b="0"/>
            <wp:docPr id="1" name="Picture 1" descr="N:\New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ewDesktop\Schoo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239" cy="1117931"/>
                    </a:xfrm>
                    <a:prstGeom prst="rect">
                      <a:avLst/>
                    </a:prstGeom>
                    <a:noFill/>
                    <a:ln>
                      <a:noFill/>
                    </a:ln>
                  </pic:spPr>
                </pic:pic>
              </a:graphicData>
            </a:graphic>
          </wp:inline>
        </w:drawing>
      </w:r>
    </w:p>
    <w:p w14:paraId="384FDDBB" w14:textId="12DA281E" w:rsidR="00D77E4B" w:rsidRPr="00273A11" w:rsidRDefault="00D77E4B" w:rsidP="005B3063">
      <w:pPr>
        <w:jc w:val="center"/>
        <w:rPr>
          <w:rFonts w:ascii="Montserrat" w:hAnsi="Montserrat"/>
          <w:b/>
          <w:sz w:val="20"/>
          <w:szCs w:val="20"/>
        </w:rPr>
      </w:pPr>
    </w:p>
    <w:p w14:paraId="6AFA2E9D" w14:textId="77777777" w:rsidR="005B3063" w:rsidRPr="00273A11" w:rsidRDefault="00F2463A" w:rsidP="005B3063">
      <w:pPr>
        <w:jc w:val="center"/>
        <w:rPr>
          <w:rFonts w:ascii="Montserrat" w:hAnsi="Montserrat" w:cs="Arial"/>
          <w:b/>
          <w:sz w:val="20"/>
          <w:szCs w:val="20"/>
        </w:rPr>
      </w:pPr>
      <w:r w:rsidRPr="00273A11">
        <w:rPr>
          <w:rFonts w:ascii="Montserrat" w:hAnsi="Montserrat" w:cs="Arial"/>
          <w:b/>
          <w:sz w:val="20"/>
          <w:szCs w:val="20"/>
        </w:rPr>
        <w:t xml:space="preserve">School Business </w:t>
      </w:r>
      <w:r w:rsidR="005B3063" w:rsidRPr="00273A11">
        <w:rPr>
          <w:rFonts w:ascii="Montserrat" w:hAnsi="Montserrat" w:cs="Arial"/>
          <w:b/>
          <w:sz w:val="20"/>
          <w:szCs w:val="20"/>
        </w:rPr>
        <w:t>Job Description</w:t>
      </w:r>
    </w:p>
    <w:p w14:paraId="1ADB3B84" w14:textId="77777777" w:rsidR="00D77E4B" w:rsidRPr="00273A11" w:rsidRDefault="00D77E4B" w:rsidP="00D77E4B">
      <w:pPr>
        <w:rPr>
          <w:rFonts w:ascii="Montserrat" w:hAnsi="Montserrat"/>
          <w:sz w:val="20"/>
          <w:szCs w:val="20"/>
        </w:rPr>
      </w:pPr>
    </w:p>
    <w:p w14:paraId="678701CE" w14:textId="77777777" w:rsidR="00D77E4B" w:rsidRPr="00273A11" w:rsidRDefault="00D77E4B" w:rsidP="00D77E4B">
      <w:pPr>
        <w:rPr>
          <w:rFonts w:ascii="Montserrat" w:hAnsi="Montserrat"/>
          <w:b/>
          <w:sz w:val="20"/>
          <w:szCs w:val="20"/>
        </w:rPr>
      </w:pPr>
    </w:p>
    <w:p w14:paraId="415D2749" w14:textId="58950246" w:rsidR="005B3063" w:rsidRPr="00273A11" w:rsidRDefault="005B3063" w:rsidP="005B3063">
      <w:pPr>
        <w:pStyle w:val="NormalWeb"/>
        <w:shd w:val="clear" w:color="auto" w:fill="FFFFFF"/>
        <w:rPr>
          <w:rFonts w:ascii="Montserrat" w:hAnsi="Montserrat"/>
          <w:i/>
          <w:color w:val="000000"/>
          <w:sz w:val="20"/>
          <w:szCs w:val="20"/>
        </w:rPr>
      </w:pPr>
      <w:r w:rsidRPr="00273A11">
        <w:rPr>
          <w:rStyle w:val="Emphasis"/>
          <w:rFonts w:ascii="Montserrat" w:hAnsi="Montserrat"/>
          <w:bCs/>
          <w:i w:val="0"/>
          <w:color w:val="000000"/>
          <w:sz w:val="20"/>
          <w:szCs w:val="20"/>
        </w:rPr>
        <w:t xml:space="preserve">This job description sets out the duties of the post at </w:t>
      </w:r>
      <w:r w:rsidR="0025288B" w:rsidRPr="00273A11">
        <w:rPr>
          <w:rStyle w:val="Emphasis"/>
          <w:rFonts w:ascii="Montserrat" w:hAnsi="Montserrat"/>
          <w:bCs/>
          <w:i w:val="0"/>
          <w:color w:val="000000"/>
          <w:sz w:val="20"/>
          <w:szCs w:val="20"/>
        </w:rPr>
        <w:t>today</w:t>
      </w:r>
      <w:r w:rsidR="006E2889" w:rsidRPr="00273A11">
        <w:rPr>
          <w:rStyle w:val="Emphasis"/>
          <w:rFonts w:ascii="Montserrat" w:hAnsi="Montserrat"/>
          <w:bCs/>
          <w:i w:val="0"/>
          <w:color w:val="000000"/>
          <w:sz w:val="20"/>
          <w:szCs w:val="20"/>
        </w:rPr>
        <w:t>’</w:t>
      </w:r>
      <w:r w:rsidR="0025288B" w:rsidRPr="00273A11">
        <w:rPr>
          <w:rStyle w:val="Emphasis"/>
          <w:rFonts w:ascii="Montserrat" w:hAnsi="Montserrat"/>
          <w:bCs/>
          <w:i w:val="0"/>
          <w:color w:val="000000"/>
          <w:sz w:val="20"/>
          <w:szCs w:val="20"/>
        </w:rPr>
        <w:t>s date</w:t>
      </w:r>
      <w:r w:rsidRPr="00273A11">
        <w:rPr>
          <w:rStyle w:val="Emphasis"/>
          <w:rFonts w:ascii="Montserrat" w:hAnsi="Montserrat"/>
          <w:bCs/>
          <w:i w:val="0"/>
          <w:color w:val="000000"/>
          <w:sz w:val="20"/>
          <w:szCs w:val="20"/>
        </w:rPr>
        <w:t xml:space="preserve">. </w:t>
      </w:r>
      <w:r w:rsidRPr="00273A11">
        <w:rPr>
          <w:rStyle w:val="Emphasis"/>
          <w:rFonts w:ascii="Cambria" w:hAnsi="Cambria" w:cs="Cambria"/>
          <w:bCs/>
          <w:i w:val="0"/>
          <w:color w:val="000000"/>
          <w:sz w:val="20"/>
          <w:szCs w:val="20"/>
        </w:rPr>
        <w:t> </w:t>
      </w:r>
      <w:r w:rsidRPr="00273A11">
        <w:rPr>
          <w:rStyle w:val="Emphasis"/>
          <w:rFonts w:ascii="Montserrat" w:hAnsi="Montserrat"/>
          <w:bCs/>
          <w:i w:val="0"/>
          <w:color w:val="000000"/>
          <w:sz w:val="20"/>
          <w:szCs w:val="20"/>
        </w:rPr>
        <w:t xml:space="preserve">The above mentioned duties are neither exclusive nor exhaustive and the post holder may be required to carry out other relevant duties as directed by the Headteacher within the school as may be reasonably expected. </w:t>
      </w:r>
      <w:r w:rsidRPr="00273A11">
        <w:rPr>
          <w:rStyle w:val="Emphasis"/>
          <w:rFonts w:ascii="Cambria" w:hAnsi="Cambria" w:cs="Cambria"/>
          <w:bCs/>
          <w:i w:val="0"/>
          <w:color w:val="000000"/>
          <w:sz w:val="20"/>
          <w:szCs w:val="20"/>
        </w:rPr>
        <w:t> </w:t>
      </w:r>
      <w:r w:rsidRPr="00273A11">
        <w:rPr>
          <w:rStyle w:val="Emphasis"/>
          <w:rFonts w:ascii="Montserrat" w:hAnsi="Montserrat"/>
          <w:bCs/>
          <w:i w:val="0"/>
          <w:color w:val="000000"/>
          <w:sz w:val="20"/>
          <w:szCs w:val="20"/>
        </w:rPr>
        <w:t xml:space="preserve"> </w:t>
      </w:r>
    </w:p>
    <w:p w14:paraId="2DB8E121" w14:textId="77777777" w:rsidR="005B3063" w:rsidRPr="00273A11" w:rsidRDefault="005B3063" w:rsidP="005B3063">
      <w:pPr>
        <w:pStyle w:val="NormalWeb"/>
        <w:shd w:val="clear" w:color="auto" w:fill="FFFFFF"/>
        <w:rPr>
          <w:rFonts w:ascii="Montserrat" w:hAnsi="Montserrat"/>
          <w:color w:val="000000"/>
          <w:sz w:val="20"/>
          <w:szCs w:val="20"/>
        </w:rPr>
      </w:pPr>
      <w:r w:rsidRPr="00273A11">
        <w:rPr>
          <w:rFonts w:ascii="Cambria" w:hAnsi="Cambria" w:cs="Cambria"/>
          <w:color w:val="000000"/>
          <w:sz w:val="20"/>
          <w:szCs w:val="20"/>
        </w:rPr>
        <w:t> </w:t>
      </w:r>
    </w:p>
    <w:p w14:paraId="28A17F03" w14:textId="77777777" w:rsidR="005B3063" w:rsidRPr="00273A11" w:rsidRDefault="005B3063" w:rsidP="005B3063">
      <w:pPr>
        <w:pStyle w:val="NormalWeb"/>
        <w:shd w:val="clear" w:color="auto" w:fill="FFFFFF"/>
        <w:rPr>
          <w:rFonts w:ascii="Montserrat" w:hAnsi="Montserrat"/>
          <w:b/>
          <w:color w:val="000000"/>
          <w:sz w:val="20"/>
          <w:szCs w:val="20"/>
        </w:rPr>
      </w:pPr>
      <w:r w:rsidRPr="00273A11">
        <w:rPr>
          <w:rFonts w:ascii="Montserrat" w:hAnsi="Montserrat"/>
          <w:b/>
          <w:color w:val="000000"/>
          <w:sz w:val="20"/>
          <w:szCs w:val="20"/>
        </w:rPr>
        <w:t>Appointed Candidate</w:t>
      </w:r>
    </w:p>
    <w:p w14:paraId="56926FA1" w14:textId="77777777" w:rsidR="005B3063" w:rsidRPr="00273A11" w:rsidRDefault="005B3063" w:rsidP="005B3063">
      <w:pPr>
        <w:pStyle w:val="NormalWeb"/>
        <w:shd w:val="clear" w:color="auto" w:fill="FFFFFF"/>
        <w:rPr>
          <w:rFonts w:ascii="Montserrat" w:hAnsi="Montserrat"/>
          <w:color w:val="000000"/>
          <w:sz w:val="20"/>
          <w:szCs w:val="20"/>
        </w:rPr>
      </w:pPr>
    </w:p>
    <w:p w14:paraId="4AD14FA6" w14:textId="07BA5AA7" w:rsidR="005B3063" w:rsidRPr="00273A11" w:rsidRDefault="005B3063" w:rsidP="005B3063">
      <w:pPr>
        <w:pStyle w:val="NormalWeb"/>
        <w:shd w:val="clear" w:color="auto" w:fill="FFFFFF"/>
        <w:rPr>
          <w:rFonts w:ascii="Montserrat" w:hAnsi="Montserrat"/>
          <w:color w:val="000000"/>
          <w:sz w:val="20"/>
          <w:szCs w:val="20"/>
        </w:rPr>
      </w:pPr>
      <w:r w:rsidRPr="00273A11">
        <w:rPr>
          <w:rFonts w:ascii="Montserrat" w:hAnsi="Montserrat"/>
          <w:color w:val="000000"/>
          <w:sz w:val="20"/>
          <w:szCs w:val="20"/>
        </w:rPr>
        <w:t>Full Name: ___________________________________________</w:t>
      </w:r>
      <w:proofErr w:type="gramStart"/>
      <w:r w:rsidRPr="00273A11">
        <w:rPr>
          <w:rFonts w:ascii="Montserrat" w:hAnsi="Montserrat"/>
          <w:color w:val="000000"/>
          <w:sz w:val="20"/>
          <w:szCs w:val="20"/>
        </w:rPr>
        <w:t>_(</w:t>
      </w:r>
      <w:proofErr w:type="gramEnd"/>
      <w:r w:rsidRPr="00273A11">
        <w:rPr>
          <w:rFonts w:ascii="Montserrat" w:hAnsi="Montserrat"/>
          <w:color w:val="000000"/>
          <w:sz w:val="20"/>
          <w:szCs w:val="20"/>
        </w:rPr>
        <w:t>Print)</w:t>
      </w:r>
    </w:p>
    <w:p w14:paraId="5AE97D2D" w14:textId="77777777" w:rsidR="005B3063" w:rsidRPr="00273A11" w:rsidRDefault="005B3063" w:rsidP="005B3063">
      <w:pPr>
        <w:pStyle w:val="NormalWeb"/>
        <w:shd w:val="clear" w:color="auto" w:fill="FFFFFF"/>
        <w:rPr>
          <w:rFonts w:ascii="Montserrat" w:hAnsi="Montserrat"/>
          <w:color w:val="000000"/>
          <w:sz w:val="20"/>
          <w:szCs w:val="20"/>
        </w:rPr>
      </w:pPr>
      <w:r w:rsidRPr="00273A11">
        <w:rPr>
          <w:rFonts w:ascii="Cambria" w:hAnsi="Cambria" w:cs="Cambria"/>
          <w:color w:val="000000"/>
          <w:sz w:val="20"/>
          <w:szCs w:val="20"/>
        </w:rPr>
        <w:t>  </w:t>
      </w:r>
    </w:p>
    <w:p w14:paraId="4A741A70" w14:textId="7BC4EE4D" w:rsidR="005B3063" w:rsidRPr="00273A11" w:rsidRDefault="005B3063" w:rsidP="005B3063">
      <w:pPr>
        <w:pStyle w:val="NormalWeb"/>
        <w:shd w:val="clear" w:color="auto" w:fill="FFFFFF"/>
        <w:rPr>
          <w:rFonts w:ascii="Montserrat" w:hAnsi="Montserrat"/>
          <w:color w:val="000000"/>
          <w:sz w:val="20"/>
          <w:szCs w:val="20"/>
        </w:rPr>
      </w:pPr>
      <w:r w:rsidRPr="00273A11">
        <w:rPr>
          <w:rFonts w:ascii="Montserrat" w:hAnsi="Montserrat"/>
          <w:color w:val="000000"/>
          <w:sz w:val="20"/>
          <w:szCs w:val="20"/>
        </w:rPr>
        <w:t>Date of Appointment</w:t>
      </w:r>
      <w:proofErr w:type="gramStart"/>
      <w:r w:rsidRPr="00273A11">
        <w:rPr>
          <w:rFonts w:ascii="Montserrat" w:hAnsi="Montserrat"/>
          <w:color w:val="000000"/>
          <w:sz w:val="20"/>
          <w:szCs w:val="20"/>
        </w:rPr>
        <w:t>:_</w:t>
      </w:r>
      <w:proofErr w:type="gramEnd"/>
      <w:r w:rsidRPr="00273A11">
        <w:rPr>
          <w:rFonts w:ascii="Montserrat" w:hAnsi="Montserrat"/>
          <w:color w:val="000000"/>
          <w:sz w:val="20"/>
          <w:szCs w:val="20"/>
        </w:rPr>
        <w:t>_____________________________________</w:t>
      </w:r>
    </w:p>
    <w:p w14:paraId="63271486" w14:textId="77777777" w:rsidR="005B3063" w:rsidRPr="00273A11" w:rsidRDefault="005B3063" w:rsidP="005B3063">
      <w:pPr>
        <w:pStyle w:val="NormalWeb"/>
        <w:shd w:val="clear" w:color="auto" w:fill="FFFFFF"/>
        <w:rPr>
          <w:rFonts w:ascii="Montserrat" w:hAnsi="Montserrat"/>
          <w:color w:val="000000"/>
          <w:sz w:val="20"/>
          <w:szCs w:val="20"/>
        </w:rPr>
      </w:pPr>
    </w:p>
    <w:p w14:paraId="6D4B50B6" w14:textId="5E7C032C" w:rsidR="005B3063" w:rsidRPr="00273A11" w:rsidRDefault="005B3063" w:rsidP="005B3063">
      <w:pPr>
        <w:pStyle w:val="NormalWeb"/>
        <w:shd w:val="clear" w:color="auto" w:fill="FFFFFF"/>
        <w:rPr>
          <w:rFonts w:ascii="Montserrat" w:hAnsi="Montserrat"/>
          <w:color w:val="000000"/>
          <w:sz w:val="20"/>
          <w:szCs w:val="20"/>
        </w:rPr>
      </w:pPr>
      <w:r w:rsidRPr="00273A11">
        <w:rPr>
          <w:rFonts w:ascii="Montserrat" w:hAnsi="Montserrat"/>
          <w:color w:val="000000"/>
          <w:sz w:val="20"/>
          <w:szCs w:val="20"/>
        </w:rPr>
        <w:t>Signature of Appointee</w:t>
      </w:r>
      <w:proofErr w:type="gramStart"/>
      <w:r w:rsidRPr="00273A11">
        <w:rPr>
          <w:rFonts w:ascii="Montserrat" w:hAnsi="Montserrat"/>
          <w:color w:val="000000"/>
          <w:sz w:val="20"/>
          <w:szCs w:val="20"/>
        </w:rPr>
        <w:t>:_</w:t>
      </w:r>
      <w:proofErr w:type="gramEnd"/>
      <w:r w:rsidRPr="00273A11">
        <w:rPr>
          <w:rFonts w:ascii="Montserrat" w:hAnsi="Montserrat"/>
          <w:color w:val="000000"/>
          <w:sz w:val="20"/>
          <w:szCs w:val="20"/>
        </w:rPr>
        <w:t>____________________________________</w:t>
      </w:r>
    </w:p>
    <w:p w14:paraId="7D6455DE" w14:textId="77777777" w:rsidR="005B3063" w:rsidRPr="00273A11" w:rsidRDefault="005B3063" w:rsidP="005B3063">
      <w:pPr>
        <w:pStyle w:val="NormalWeb"/>
        <w:shd w:val="clear" w:color="auto" w:fill="FFFFFF"/>
        <w:rPr>
          <w:rFonts w:ascii="Montserrat" w:hAnsi="Montserrat"/>
          <w:color w:val="000000"/>
          <w:sz w:val="20"/>
          <w:szCs w:val="20"/>
        </w:rPr>
      </w:pPr>
    </w:p>
    <w:p w14:paraId="0D3F1A51" w14:textId="77777777" w:rsidR="00D77E4B" w:rsidRPr="00273A11" w:rsidRDefault="005B3063" w:rsidP="005B3063">
      <w:pPr>
        <w:pStyle w:val="NormalWeb"/>
        <w:shd w:val="clear" w:color="auto" w:fill="FFFFFF"/>
        <w:rPr>
          <w:rFonts w:ascii="Montserrat" w:hAnsi="Montserrat"/>
          <w:color w:val="000000"/>
          <w:sz w:val="20"/>
          <w:szCs w:val="20"/>
        </w:rPr>
      </w:pPr>
      <w:r w:rsidRPr="00273A11">
        <w:rPr>
          <w:rFonts w:ascii="Montserrat" w:hAnsi="Montserrat"/>
          <w:color w:val="000000"/>
          <w:sz w:val="20"/>
          <w:szCs w:val="20"/>
        </w:rPr>
        <w:t xml:space="preserve">By signing this job description you are agreeing </w:t>
      </w:r>
      <w:r w:rsidR="0025288B" w:rsidRPr="00273A11">
        <w:rPr>
          <w:rFonts w:ascii="Montserrat" w:hAnsi="Montserrat"/>
          <w:color w:val="000000"/>
          <w:sz w:val="20"/>
          <w:szCs w:val="20"/>
        </w:rPr>
        <w:t xml:space="preserve">that you have read and fully understand </w:t>
      </w:r>
      <w:r w:rsidRPr="00273A11">
        <w:rPr>
          <w:rFonts w:ascii="Montserrat" w:hAnsi="Montserrat"/>
          <w:color w:val="000000"/>
          <w:sz w:val="20"/>
          <w:szCs w:val="20"/>
        </w:rPr>
        <w:t>its content and context at the date of signing.</w:t>
      </w:r>
      <w:r w:rsidRPr="00273A11">
        <w:rPr>
          <w:rFonts w:ascii="Cambria" w:hAnsi="Cambria" w:cs="Cambria"/>
          <w:color w:val="000000"/>
          <w:sz w:val="20"/>
          <w:szCs w:val="20"/>
        </w:rPr>
        <w:t> </w:t>
      </w:r>
      <w:r w:rsidRPr="00273A11">
        <w:rPr>
          <w:rFonts w:ascii="Montserrat" w:hAnsi="Montserrat"/>
          <w:color w:val="000000"/>
          <w:sz w:val="20"/>
          <w:szCs w:val="20"/>
        </w:rPr>
        <w:t xml:space="preserve"> Please be mindful that this role will be subject to continuous review in line with legislation</w:t>
      </w:r>
      <w:r w:rsidR="0025288B" w:rsidRPr="00273A11">
        <w:rPr>
          <w:rFonts w:ascii="Montserrat" w:hAnsi="Montserrat"/>
          <w:color w:val="000000"/>
          <w:sz w:val="20"/>
          <w:szCs w:val="20"/>
        </w:rPr>
        <w:t>,</w:t>
      </w:r>
      <w:r w:rsidRPr="00273A11">
        <w:rPr>
          <w:rFonts w:ascii="Montserrat" w:hAnsi="Montserrat"/>
          <w:color w:val="000000"/>
          <w:sz w:val="20"/>
          <w:szCs w:val="20"/>
        </w:rPr>
        <w:t xml:space="preserve"> as well as the school and the pupils’ needs.</w:t>
      </w:r>
    </w:p>
    <w:p w14:paraId="48E141DC" w14:textId="77777777" w:rsidR="009F4A55" w:rsidRPr="00273A11" w:rsidRDefault="009F4A55" w:rsidP="005B3063">
      <w:pPr>
        <w:pStyle w:val="NormalWeb"/>
        <w:shd w:val="clear" w:color="auto" w:fill="FFFFFF"/>
        <w:rPr>
          <w:rFonts w:ascii="Montserrat" w:hAnsi="Montserrat"/>
          <w:color w:val="000000"/>
          <w:sz w:val="20"/>
          <w:szCs w:val="20"/>
        </w:rPr>
      </w:pPr>
    </w:p>
    <w:p w14:paraId="04A863C0" w14:textId="77777777" w:rsidR="009F4A55" w:rsidRPr="00273A11" w:rsidRDefault="009F4A55">
      <w:pPr>
        <w:rPr>
          <w:rFonts w:ascii="Montserrat" w:hAnsi="Montserrat"/>
          <w:color w:val="000000"/>
          <w:sz w:val="20"/>
          <w:szCs w:val="20"/>
          <w:lang w:eastAsia="en-GB"/>
        </w:rPr>
      </w:pPr>
      <w:r w:rsidRPr="00273A11">
        <w:rPr>
          <w:rFonts w:ascii="Montserrat" w:hAnsi="Montserrat"/>
          <w:color w:val="000000"/>
          <w:sz w:val="20"/>
          <w:szCs w:val="20"/>
        </w:rPr>
        <w:br w:type="page"/>
      </w:r>
    </w:p>
    <w:p w14:paraId="4B077386" w14:textId="77777777" w:rsidR="009F4A55" w:rsidRPr="00273A11" w:rsidRDefault="009F4A55" w:rsidP="009F4A55">
      <w:pPr>
        <w:jc w:val="center"/>
        <w:rPr>
          <w:rFonts w:ascii="Montserrat" w:hAnsi="Montserrat"/>
          <w:b/>
          <w:sz w:val="20"/>
          <w:szCs w:val="20"/>
        </w:rPr>
      </w:pPr>
      <w:r w:rsidRPr="00273A11">
        <w:rPr>
          <w:rFonts w:ascii="Montserrat" w:hAnsi="Montserrat" w:cs="Arial"/>
          <w:b/>
          <w:sz w:val="20"/>
          <w:szCs w:val="20"/>
        </w:rPr>
        <w:t>PERSON SPECIFICATION</w:t>
      </w:r>
    </w:p>
    <w:p w14:paraId="77E7AD0C" w14:textId="77777777" w:rsidR="009F4A55" w:rsidRPr="00273A11" w:rsidRDefault="009F4A55" w:rsidP="009F4A55">
      <w:pPr>
        <w:rPr>
          <w:rFonts w:ascii="Montserrat" w:hAnsi="Montserrat"/>
          <w:sz w:val="20"/>
          <w:szCs w:val="20"/>
        </w:rPr>
      </w:pPr>
    </w:p>
    <w:p w14:paraId="0DE6AF9B" w14:textId="77777777" w:rsidR="009F4A55" w:rsidRPr="00273A11" w:rsidRDefault="009F4A55" w:rsidP="009F4A55">
      <w:pPr>
        <w:widowControl w:val="0"/>
        <w:autoSpaceDE w:val="0"/>
        <w:autoSpaceDN w:val="0"/>
        <w:adjustRightInd w:val="0"/>
        <w:rPr>
          <w:rFonts w:ascii="Montserrat" w:hAnsi="Montserrat" w:cs="Arial"/>
          <w:sz w:val="20"/>
          <w:szCs w:val="20"/>
        </w:rPr>
      </w:pPr>
    </w:p>
    <w:tbl>
      <w:tblPr>
        <w:tblStyle w:val="TableGrid"/>
        <w:tblW w:w="10928" w:type="dxa"/>
        <w:jc w:val="center"/>
        <w:tblLook w:val="01E0" w:firstRow="1" w:lastRow="1" w:firstColumn="1" w:lastColumn="1" w:noHBand="0" w:noVBand="0"/>
      </w:tblPr>
      <w:tblGrid>
        <w:gridCol w:w="2062"/>
        <w:gridCol w:w="3589"/>
        <w:gridCol w:w="3144"/>
        <w:gridCol w:w="2133"/>
      </w:tblGrid>
      <w:tr w:rsidR="009F4A55" w:rsidRPr="00273A11" w14:paraId="2180D827" w14:textId="77777777" w:rsidTr="00273A11">
        <w:trPr>
          <w:trHeight w:val="290"/>
          <w:jc w:val="center"/>
        </w:trPr>
        <w:tc>
          <w:tcPr>
            <w:tcW w:w="2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EB85BA"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Factors</w:t>
            </w:r>
          </w:p>
        </w:tc>
        <w:tc>
          <w:tcPr>
            <w:tcW w:w="358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762829" w14:textId="77777777" w:rsidR="009F4A55" w:rsidRPr="00273A11" w:rsidRDefault="009F4A55" w:rsidP="009F4A55">
            <w:pPr>
              <w:widowControl w:val="0"/>
              <w:autoSpaceDE w:val="0"/>
              <w:autoSpaceDN w:val="0"/>
              <w:adjustRightInd w:val="0"/>
              <w:snapToGrid w:val="0"/>
              <w:rPr>
                <w:rFonts w:ascii="Montserrat" w:hAnsi="Montserrat" w:cs="Arial"/>
                <w:b/>
                <w:sz w:val="20"/>
                <w:szCs w:val="20"/>
              </w:rPr>
            </w:pPr>
            <w:r w:rsidRPr="00273A11">
              <w:rPr>
                <w:rFonts w:ascii="Montserrat" w:hAnsi="Montserrat" w:cs="Arial"/>
                <w:b/>
                <w:sz w:val="20"/>
                <w:szCs w:val="20"/>
              </w:rPr>
              <w:t>Essential</w:t>
            </w:r>
          </w:p>
        </w:tc>
        <w:tc>
          <w:tcPr>
            <w:tcW w:w="31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EF5C7A" w14:textId="77777777" w:rsidR="009F4A55" w:rsidRPr="00273A11" w:rsidRDefault="009F4A55" w:rsidP="009F4A55">
            <w:pPr>
              <w:widowControl w:val="0"/>
              <w:autoSpaceDE w:val="0"/>
              <w:autoSpaceDN w:val="0"/>
              <w:adjustRightInd w:val="0"/>
              <w:snapToGrid w:val="0"/>
              <w:rPr>
                <w:rFonts w:ascii="Montserrat" w:hAnsi="Montserrat" w:cs="Arial"/>
                <w:b/>
                <w:sz w:val="20"/>
                <w:szCs w:val="20"/>
              </w:rPr>
            </w:pPr>
            <w:r w:rsidRPr="00273A11">
              <w:rPr>
                <w:rFonts w:ascii="Montserrat" w:hAnsi="Montserrat" w:cs="Arial"/>
                <w:b/>
                <w:sz w:val="20"/>
                <w:szCs w:val="20"/>
              </w:rPr>
              <w:t>Desirable</w:t>
            </w:r>
          </w:p>
        </w:tc>
        <w:tc>
          <w:tcPr>
            <w:tcW w:w="213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BB74E9" w14:textId="77777777" w:rsidR="009F4A55" w:rsidRPr="00273A11" w:rsidRDefault="009F4A55" w:rsidP="009F4A55">
            <w:pPr>
              <w:widowControl w:val="0"/>
              <w:autoSpaceDE w:val="0"/>
              <w:autoSpaceDN w:val="0"/>
              <w:adjustRightInd w:val="0"/>
              <w:snapToGrid w:val="0"/>
              <w:rPr>
                <w:rFonts w:ascii="Montserrat" w:hAnsi="Montserrat" w:cs="Arial"/>
                <w:b/>
                <w:sz w:val="20"/>
                <w:szCs w:val="20"/>
              </w:rPr>
            </w:pPr>
            <w:r w:rsidRPr="00273A11">
              <w:rPr>
                <w:rFonts w:ascii="Montserrat" w:hAnsi="Montserrat" w:cs="Arial"/>
                <w:b/>
                <w:sz w:val="20"/>
                <w:szCs w:val="20"/>
              </w:rPr>
              <w:t>Assessment Method</w:t>
            </w:r>
          </w:p>
        </w:tc>
      </w:tr>
      <w:tr w:rsidR="009F4A55" w:rsidRPr="00273A11" w14:paraId="0FE84258" w14:textId="77777777" w:rsidTr="009F4A55">
        <w:trPr>
          <w:trHeight w:val="290"/>
          <w:jc w:val="center"/>
        </w:trPr>
        <w:tc>
          <w:tcPr>
            <w:tcW w:w="2062" w:type="dxa"/>
            <w:tcBorders>
              <w:top w:val="single" w:sz="4" w:space="0" w:color="auto"/>
              <w:left w:val="single" w:sz="4" w:space="0" w:color="auto"/>
              <w:bottom w:val="single" w:sz="4" w:space="0" w:color="auto"/>
              <w:right w:val="single" w:sz="4" w:space="0" w:color="auto"/>
            </w:tcBorders>
          </w:tcPr>
          <w:p w14:paraId="66F10AE9"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483C7612"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528A59D1"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Qualifications</w:t>
            </w:r>
          </w:p>
        </w:tc>
        <w:tc>
          <w:tcPr>
            <w:tcW w:w="3589" w:type="dxa"/>
            <w:tcBorders>
              <w:top w:val="single" w:sz="4" w:space="0" w:color="auto"/>
              <w:left w:val="single" w:sz="4" w:space="0" w:color="auto"/>
              <w:bottom w:val="single" w:sz="4" w:space="0" w:color="auto"/>
              <w:right w:val="single" w:sz="4" w:space="0" w:color="auto"/>
            </w:tcBorders>
          </w:tcPr>
          <w:p w14:paraId="20A4997E"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Recognised management/business degree or equivalent related professional qualification.</w:t>
            </w:r>
          </w:p>
        </w:tc>
        <w:tc>
          <w:tcPr>
            <w:tcW w:w="3144" w:type="dxa"/>
            <w:tcBorders>
              <w:top w:val="single" w:sz="4" w:space="0" w:color="auto"/>
              <w:left w:val="single" w:sz="4" w:space="0" w:color="auto"/>
              <w:bottom w:val="single" w:sz="4" w:space="0" w:color="auto"/>
              <w:right w:val="single" w:sz="4" w:space="0" w:color="auto"/>
            </w:tcBorders>
          </w:tcPr>
          <w:p w14:paraId="65A14632"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School Business Manager specific qualification i.e. DSBM, CSBM. ADSBM or Msc School Business Management</w:t>
            </w:r>
          </w:p>
        </w:tc>
        <w:tc>
          <w:tcPr>
            <w:tcW w:w="2133" w:type="dxa"/>
            <w:tcBorders>
              <w:top w:val="single" w:sz="4" w:space="0" w:color="auto"/>
              <w:left w:val="single" w:sz="4" w:space="0" w:color="auto"/>
              <w:bottom w:val="single" w:sz="4" w:space="0" w:color="auto"/>
              <w:right w:val="single" w:sz="4" w:space="0" w:color="auto"/>
            </w:tcBorders>
          </w:tcPr>
          <w:p w14:paraId="770EDAAE"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Certificates at interview</w:t>
            </w:r>
          </w:p>
        </w:tc>
      </w:tr>
      <w:tr w:rsidR="009F4A55" w:rsidRPr="00273A11" w14:paraId="022DB44C" w14:textId="77777777" w:rsidTr="009F4A55">
        <w:trPr>
          <w:trHeight w:val="274"/>
          <w:jc w:val="center"/>
        </w:trPr>
        <w:tc>
          <w:tcPr>
            <w:tcW w:w="2062" w:type="dxa"/>
            <w:tcBorders>
              <w:top w:val="single" w:sz="4" w:space="0" w:color="auto"/>
              <w:left w:val="single" w:sz="4" w:space="0" w:color="auto"/>
              <w:bottom w:val="single" w:sz="4" w:space="0" w:color="auto"/>
              <w:right w:val="single" w:sz="4" w:space="0" w:color="auto"/>
            </w:tcBorders>
          </w:tcPr>
          <w:p w14:paraId="5C45EAA1"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01471954"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Training</w:t>
            </w:r>
          </w:p>
        </w:tc>
        <w:tc>
          <w:tcPr>
            <w:tcW w:w="3589" w:type="dxa"/>
            <w:tcBorders>
              <w:top w:val="single" w:sz="4" w:space="0" w:color="auto"/>
              <w:left w:val="single" w:sz="4" w:space="0" w:color="auto"/>
              <w:bottom w:val="single" w:sz="4" w:space="0" w:color="auto"/>
              <w:right w:val="single" w:sz="4" w:space="0" w:color="auto"/>
            </w:tcBorders>
          </w:tcPr>
          <w:p w14:paraId="1FA36224"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Evidence of Continuing Professional Development.</w:t>
            </w:r>
          </w:p>
        </w:tc>
        <w:tc>
          <w:tcPr>
            <w:tcW w:w="3144" w:type="dxa"/>
            <w:tcBorders>
              <w:top w:val="single" w:sz="4" w:space="0" w:color="auto"/>
              <w:left w:val="single" w:sz="4" w:space="0" w:color="auto"/>
              <w:bottom w:val="single" w:sz="4" w:space="0" w:color="auto"/>
              <w:right w:val="single" w:sz="4" w:space="0" w:color="auto"/>
            </w:tcBorders>
          </w:tcPr>
          <w:p w14:paraId="59F8C283"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Member of National Association of School Business Management</w:t>
            </w:r>
          </w:p>
        </w:tc>
        <w:tc>
          <w:tcPr>
            <w:tcW w:w="2133" w:type="dxa"/>
            <w:tcBorders>
              <w:top w:val="single" w:sz="4" w:space="0" w:color="auto"/>
              <w:left w:val="single" w:sz="4" w:space="0" w:color="auto"/>
              <w:bottom w:val="single" w:sz="4" w:space="0" w:color="auto"/>
              <w:right w:val="single" w:sz="4" w:space="0" w:color="auto"/>
            </w:tcBorders>
          </w:tcPr>
          <w:p w14:paraId="374B1337"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Application form.</w:t>
            </w:r>
          </w:p>
          <w:p w14:paraId="562CEB43" w14:textId="77777777" w:rsidR="009F4A55" w:rsidRPr="00273A11" w:rsidRDefault="009F4A55" w:rsidP="009F4A55">
            <w:pPr>
              <w:rPr>
                <w:rFonts w:ascii="Montserrat" w:hAnsi="Montserrat" w:cs="Arial"/>
                <w:sz w:val="20"/>
                <w:szCs w:val="20"/>
              </w:rPr>
            </w:pPr>
          </w:p>
          <w:p w14:paraId="144A51B8"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Interview </w:t>
            </w:r>
          </w:p>
        </w:tc>
      </w:tr>
      <w:tr w:rsidR="009F4A55" w:rsidRPr="00273A11" w14:paraId="715E725F" w14:textId="77777777" w:rsidTr="009F4A55">
        <w:trPr>
          <w:trHeight w:val="274"/>
          <w:jc w:val="center"/>
        </w:trPr>
        <w:tc>
          <w:tcPr>
            <w:tcW w:w="2062" w:type="dxa"/>
            <w:tcBorders>
              <w:top w:val="single" w:sz="4" w:space="0" w:color="auto"/>
              <w:left w:val="single" w:sz="4" w:space="0" w:color="auto"/>
              <w:bottom w:val="single" w:sz="4" w:space="0" w:color="auto"/>
              <w:right w:val="single" w:sz="4" w:space="0" w:color="auto"/>
            </w:tcBorders>
          </w:tcPr>
          <w:p w14:paraId="2E6A80C8"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46DB42D6"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649FF5D7"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Experience</w:t>
            </w:r>
          </w:p>
        </w:tc>
        <w:tc>
          <w:tcPr>
            <w:tcW w:w="3589" w:type="dxa"/>
            <w:tcBorders>
              <w:top w:val="single" w:sz="4" w:space="0" w:color="auto"/>
              <w:left w:val="single" w:sz="4" w:space="0" w:color="auto"/>
              <w:bottom w:val="single" w:sz="4" w:space="0" w:color="auto"/>
              <w:right w:val="single" w:sz="4" w:space="0" w:color="auto"/>
            </w:tcBorders>
          </w:tcPr>
          <w:p w14:paraId="67A71ABC"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Managing and developing strategic financial plans.</w:t>
            </w:r>
          </w:p>
          <w:p w14:paraId="10B99224"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Managing budgets, financial reporting, procurement and fixed assets.</w:t>
            </w:r>
          </w:p>
          <w:p w14:paraId="3A281B83"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Managing change projects.</w:t>
            </w:r>
          </w:p>
          <w:p w14:paraId="2FB43F6A"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Managing Health and Safety</w:t>
            </w:r>
          </w:p>
        </w:tc>
        <w:tc>
          <w:tcPr>
            <w:tcW w:w="3144" w:type="dxa"/>
            <w:tcBorders>
              <w:top w:val="single" w:sz="4" w:space="0" w:color="auto"/>
              <w:left w:val="single" w:sz="4" w:space="0" w:color="auto"/>
              <w:bottom w:val="single" w:sz="4" w:space="0" w:color="auto"/>
              <w:right w:val="single" w:sz="4" w:space="0" w:color="auto"/>
            </w:tcBorders>
          </w:tcPr>
          <w:p w14:paraId="30F1A2A5"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Managing within an educational environment.</w:t>
            </w:r>
          </w:p>
          <w:p w14:paraId="40F96550" w14:textId="77777777" w:rsidR="009F4A55" w:rsidRPr="00273A11" w:rsidRDefault="009F4A55" w:rsidP="009F4A55">
            <w:pPr>
              <w:rPr>
                <w:rFonts w:ascii="Montserrat" w:hAnsi="Montserrat" w:cs="Arial"/>
                <w:sz w:val="20"/>
                <w:szCs w:val="20"/>
              </w:rPr>
            </w:pPr>
          </w:p>
          <w:p w14:paraId="3AB091F1"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Managing at a Senior Management Team level. </w:t>
            </w:r>
          </w:p>
          <w:p w14:paraId="22DBA943" w14:textId="77777777" w:rsidR="009F4A55" w:rsidRPr="00273A11" w:rsidRDefault="009F4A55" w:rsidP="009F4A55">
            <w:pPr>
              <w:widowControl w:val="0"/>
              <w:autoSpaceDE w:val="0"/>
              <w:autoSpaceDN w:val="0"/>
              <w:adjustRightInd w:val="0"/>
              <w:rPr>
                <w:rFonts w:ascii="Montserrat" w:hAnsi="Montserrat" w:cs="Arial"/>
                <w:sz w:val="20"/>
                <w:szCs w:val="20"/>
              </w:rPr>
            </w:pPr>
          </w:p>
          <w:p w14:paraId="5FF93998"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Fund raising and or preparing and submitting grant applications</w:t>
            </w:r>
          </w:p>
        </w:tc>
        <w:tc>
          <w:tcPr>
            <w:tcW w:w="2133" w:type="dxa"/>
            <w:tcBorders>
              <w:top w:val="single" w:sz="4" w:space="0" w:color="auto"/>
              <w:left w:val="single" w:sz="4" w:space="0" w:color="auto"/>
              <w:bottom w:val="single" w:sz="4" w:space="0" w:color="auto"/>
              <w:right w:val="single" w:sz="4" w:space="0" w:color="auto"/>
            </w:tcBorders>
          </w:tcPr>
          <w:p w14:paraId="77235648"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Application form.</w:t>
            </w:r>
          </w:p>
          <w:p w14:paraId="21B1EEBC" w14:textId="77777777" w:rsidR="009F4A55" w:rsidRPr="00273A11" w:rsidRDefault="009F4A55" w:rsidP="009F4A55">
            <w:pPr>
              <w:rPr>
                <w:rFonts w:ascii="Montserrat" w:hAnsi="Montserrat" w:cs="Arial"/>
                <w:sz w:val="20"/>
                <w:szCs w:val="20"/>
              </w:rPr>
            </w:pPr>
          </w:p>
          <w:p w14:paraId="42206F66"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Interview Activity </w:t>
            </w:r>
          </w:p>
        </w:tc>
      </w:tr>
      <w:tr w:rsidR="009F4A55" w:rsidRPr="00273A11" w14:paraId="541F7F81" w14:textId="77777777" w:rsidTr="009F4A55">
        <w:trPr>
          <w:trHeight w:val="274"/>
          <w:jc w:val="center"/>
        </w:trPr>
        <w:tc>
          <w:tcPr>
            <w:tcW w:w="2062" w:type="dxa"/>
            <w:tcBorders>
              <w:top w:val="single" w:sz="4" w:space="0" w:color="auto"/>
              <w:left w:val="single" w:sz="4" w:space="0" w:color="auto"/>
              <w:bottom w:val="single" w:sz="4" w:space="0" w:color="auto"/>
              <w:right w:val="single" w:sz="4" w:space="0" w:color="auto"/>
            </w:tcBorders>
          </w:tcPr>
          <w:p w14:paraId="4F5689F1"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45F6BDE3"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25DF976A"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Knowledge and Skills</w:t>
            </w:r>
          </w:p>
        </w:tc>
        <w:tc>
          <w:tcPr>
            <w:tcW w:w="3589" w:type="dxa"/>
            <w:tcBorders>
              <w:top w:val="single" w:sz="4" w:space="0" w:color="auto"/>
              <w:left w:val="single" w:sz="4" w:space="0" w:color="auto"/>
              <w:bottom w:val="single" w:sz="4" w:space="0" w:color="auto"/>
              <w:right w:val="single" w:sz="4" w:space="0" w:color="auto"/>
            </w:tcBorders>
          </w:tcPr>
          <w:p w14:paraId="0DC09135"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 xml:space="preserve">Able to deliver services and systems applicable for effective school management. </w:t>
            </w:r>
          </w:p>
          <w:p w14:paraId="2F8F4D9C"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Able to deliver value for money initiatives.</w:t>
            </w:r>
          </w:p>
          <w:p w14:paraId="27A12BB8"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Able to lead teams and individuals.</w:t>
            </w:r>
          </w:p>
          <w:p w14:paraId="6D1707B6"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Able to strategically influence decision making within the school.</w:t>
            </w:r>
          </w:p>
          <w:p w14:paraId="278FB11A" w14:textId="234440A0"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Ab</w:t>
            </w:r>
            <w:r w:rsidR="00A655AA" w:rsidRPr="00273A11">
              <w:rPr>
                <w:rFonts w:ascii="Montserrat" w:hAnsi="Montserrat" w:cs="Arial"/>
                <w:sz w:val="20"/>
                <w:szCs w:val="20"/>
              </w:rPr>
              <w:t>ility</w:t>
            </w:r>
            <w:r w:rsidRPr="00273A11">
              <w:rPr>
                <w:rFonts w:ascii="Montserrat" w:hAnsi="Montserrat" w:cs="Arial"/>
                <w:sz w:val="20"/>
                <w:szCs w:val="20"/>
              </w:rPr>
              <w:t xml:space="preserve"> to use a range of ICT packages</w:t>
            </w:r>
            <w:r w:rsidR="00A655AA" w:rsidRPr="00273A11">
              <w:rPr>
                <w:rFonts w:ascii="Montserrat" w:hAnsi="Montserrat" w:cs="Arial"/>
                <w:sz w:val="20"/>
                <w:szCs w:val="20"/>
              </w:rPr>
              <w:t xml:space="preserve"> i.e RM finance or similar packages</w:t>
            </w:r>
          </w:p>
        </w:tc>
        <w:tc>
          <w:tcPr>
            <w:tcW w:w="3144" w:type="dxa"/>
            <w:tcBorders>
              <w:top w:val="single" w:sz="4" w:space="0" w:color="auto"/>
              <w:left w:val="single" w:sz="4" w:space="0" w:color="auto"/>
              <w:bottom w:val="single" w:sz="4" w:space="0" w:color="auto"/>
              <w:right w:val="single" w:sz="4" w:space="0" w:color="auto"/>
            </w:tcBorders>
          </w:tcPr>
          <w:p w14:paraId="4E8A0025"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Understanding of educational enterprise issues.</w:t>
            </w:r>
          </w:p>
          <w:p w14:paraId="1F347325" w14:textId="77777777" w:rsidR="009F4A55" w:rsidRPr="00273A11" w:rsidRDefault="009F4A55" w:rsidP="009F4A55">
            <w:pPr>
              <w:rPr>
                <w:rFonts w:ascii="Montserrat" w:hAnsi="Montserrat" w:cs="Arial"/>
                <w:sz w:val="20"/>
                <w:szCs w:val="20"/>
              </w:rPr>
            </w:pPr>
          </w:p>
          <w:p w14:paraId="3A3214E7"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Understanding of promoting positive relationships with the wider school community.</w:t>
            </w:r>
          </w:p>
          <w:p w14:paraId="2E58C02E" w14:textId="77777777" w:rsidR="009F4A55" w:rsidRPr="00273A11" w:rsidRDefault="009F4A55" w:rsidP="009F4A55">
            <w:pPr>
              <w:rPr>
                <w:rFonts w:ascii="Montserrat" w:hAnsi="Montserrat" w:cs="Arial"/>
                <w:sz w:val="20"/>
                <w:szCs w:val="20"/>
              </w:rPr>
            </w:pPr>
          </w:p>
          <w:p w14:paraId="1DD16B85" w14:textId="77777777" w:rsidR="009F4A55" w:rsidRPr="00273A11" w:rsidRDefault="009F4A55" w:rsidP="009F4A55">
            <w:pPr>
              <w:rPr>
                <w:rFonts w:ascii="Montserrat" w:hAnsi="Montserrat" w:cs="Arial"/>
                <w:sz w:val="20"/>
                <w:szCs w:val="20"/>
              </w:rPr>
            </w:pPr>
          </w:p>
          <w:p w14:paraId="061699BF" w14:textId="77777777" w:rsidR="009F4A55" w:rsidRPr="00273A11" w:rsidRDefault="009F4A55" w:rsidP="009F4A55">
            <w:pPr>
              <w:rPr>
                <w:rFonts w:ascii="Montserrat" w:hAnsi="Montserrat" w:cs="Arial"/>
                <w:sz w:val="20"/>
                <w:szCs w:val="20"/>
              </w:rPr>
            </w:pPr>
          </w:p>
          <w:p w14:paraId="2C14F25B" w14:textId="77777777" w:rsidR="009F4A55" w:rsidRPr="00273A11" w:rsidRDefault="009F4A55" w:rsidP="009F4A55">
            <w:pPr>
              <w:widowControl w:val="0"/>
              <w:autoSpaceDE w:val="0"/>
              <w:autoSpaceDN w:val="0"/>
              <w:adjustRightInd w:val="0"/>
              <w:rPr>
                <w:rFonts w:ascii="Montserrat" w:hAnsi="Montserrat"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14:paraId="3AA248DA"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Application form.</w:t>
            </w:r>
          </w:p>
          <w:p w14:paraId="7ED1AB15" w14:textId="77777777" w:rsidR="009F4A55" w:rsidRPr="00273A11" w:rsidRDefault="009F4A55" w:rsidP="009F4A55">
            <w:pPr>
              <w:rPr>
                <w:rFonts w:ascii="Montserrat" w:hAnsi="Montserrat" w:cs="Arial"/>
                <w:sz w:val="20"/>
                <w:szCs w:val="20"/>
              </w:rPr>
            </w:pPr>
          </w:p>
          <w:p w14:paraId="4C9D474E" w14:textId="77777777" w:rsidR="009F4A55" w:rsidRPr="00273A11" w:rsidRDefault="009F4A55" w:rsidP="009F4A55">
            <w:pPr>
              <w:widowControl w:val="0"/>
              <w:autoSpaceDE w:val="0"/>
              <w:autoSpaceDN w:val="0"/>
              <w:adjustRightInd w:val="0"/>
              <w:rPr>
                <w:rFonts w:ascii="Montserrat" w:hAnsi="Montserrat" w:cs="Arial"/>
                <w:sz w:val="20"/>
                <w:szCs w:val="20"/>
              </w:rPr>
            </w:pPr>
          </w:p>
          <w:p w14:paraId="48C54CC8" w14:textId="77777777" w:rsidR="009F4A55"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 xml:space="preserve">Interview </w:t>
            </w:r>
          </w:p>
        </w:tc>
      </w:tr>
      <w:tr w:rsidR="009F4A55" w:rsidRPr="00273A11" w14:paraId="4340A409" w14:textId="77777777" w:rsidTr="009F4A55">
        <w:trPr>
          <w:trHeight w:val="274"/>
          <w:jc w:val="center"/>
        </w:trPr>
        <w:tc>
          <w:tcPr>
            <w:tcW w:w="2062" w:type="dxa"/>
            <w:tcBorders>
              <w:top w:val="single" w:sz="4" w:space="0" w:color="auto"/>
              <w:left w:val="single" w:sz="4" w:space="0" w:color="auto"/>
              <w:bottom w:val="single" w:sz="4" w:space="0" w:color="auto"/>
              <w:right w:val="single" w:sz="4" w:space="0" w:color="auto"/>
            </w:tcBorders>
          </w:tcPr>
          <w:p w14:paraId="576B5273"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4B46F6C5" w14:textId="77777777" w:rsidR="009F4A55" w:rsidRPr="00273A11" w:rsidRDefault="009F4A55" w:rsidP="009F4A55">
            <w:pPr>
              <w:widowControl w:val="0"/>
              <w:autoSpaceDE w:val="0"/>
              <w:autoSpaceDN w:val="0"/>
              <w:adjustRightInd w:val="0"/>
              <w:rPr>
                <w:rFonts w:ascii="Montserrat" w:hAnsi="Montserrat" w:cs="Arial"/>
                <w:b/>
                <w:bCs/>
                <w:sz w:val="20"/>
                <w:szCs w:val="20"/>
              </w:rPr>
            </w:pPr>
          </w:p>
          <w:p w14:paraId="7C75BA1B" w14:textId="77777777" w:rsidR="009F4A55" w:rsidRPr="00273A11" w:rsidRDefault="009F4A55" w:rsidP="009F4A55">
            <w:pPr>
              <w:widowControl w:val="0"/>
              <w:autoSpaceDE w:val="0"/>
              <w:autoSpaceDN w:val="0"/>
              <w:adjustRightInd w:val="0"/>
              <w:rPr>
                <w:rFonts w:ascii="Montserrat" w:hAnsi="Montserrat" w:cs="Arial"/>
                <w:b/>
                <w:bCs/>
                <w:sz w:val="20"/>
                <w:szCs w:val="20"/>
              </w:rPr>
            </w:pPr>
            <w:r w:rsidRPr="00273A11">
              <w:rPr>
                <w:rFonts w:ascii="Montserrat" w:hAnsi="Montserrat" w:cs="Arial"/>
                <w:b/>
                <w:bCs/>
                <w:sz w:val="20"/>
                <w:szCs w:val="20"/>
              </w:rPr>
              <w:t>Personal Qualities</w:t>
            </w:r>
          </w:p>
        </w:tc>
        <w:tc>
          <w:tcPr>
            <w:tcW w:w="3589" w:type="dxa"/>
            <w:tcBorders>
              <w:top w:val="single" w:sz="4" w:space="0" w:color="auto"/>
              <w:left w:val="single" w:sz="4" w:space="0" w:color="auto"/>
              <w:bottom w:val="single" w:sz="4" w:space="0" w:color="auto"/>
              <w:right w:val="single" w:sz="4" w:space="0" w:color="auto"/>
            </w:tcBorders>
          </w:tcPr>
          <w:p w14:paraId="4B719625"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Highly developed interpersonal skills including influencing skills.</w:t>
            </w:r>
          </w:p>
          <w:p w14:paraId="5F99D87D"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Willingness to constructively challenge the work of self and others to continually improve own and team performance.</w:t>
            </w:r>
          </w:p>
          <w:p w14:paraId="2C132574" w14:textId="4BFCF9D0" w:rsidR="00A655AA" w:rsidRPr="00273A11" w:rsidRDefault="009F4A55" w:rsidP="009F4A55">
            <w:pPr>
              <w:widowControl w:val="0"/>
              <w:autoSpaceDE w:val="0"/>
              <w:autoSpaceDN w:val="0"/>
              <w:adjustRightInd w:val="0"/>
              <w:rPr>
                <w:rFonts w:ascii="Montserrat" w:hAnsi="Montserrat" w:cs="Arial"/>
                <w:sz w:val="20"/>
                <w:szCs w:val="20"/>
              </w:rPr>
            </w:pPr>
            <w:r w:rsidRPr="00273A11">
              <w:rPr>
                <w:rFonts w:ascii="Montserrat" w:hAnsi="Montserrat" w:cs="Arial"/>
                <w:sz w:val="20"/>
                <w:szCs w:val="20"/>
              </w:rPr>
              <w:t>Ability to work under pressure and meet deadlines</w:t>
            </w:r>
            <w:r w:rsidR="00A655AA" w:rsidRPr="00273A11">
              <w:rPr>
                <w:rFonts w:ascii="Montserrat" w:hAnsi="Montserrat" w:cs="Arial"/>
                <w:sz w:val="20"/>
                <w:szCs w:val="20"/>
              </w:rPr>
              <w:t>. Ability to work flexibly.</w:t>
            </w:r>
          </w:p>
        </w:tc>
        <w:tc>
          <w:tcPr>
            <w:tcW w:w="3144" w:type="dxa"/>
            <w:tcBorders>
              <w:top w:val="single" w:sz="4" w:space="0" w:color="auto"/>
              <w:left w:val="single" w:sz="4" w:space="0" w:color="auto"/>
              <w:bottom w:val="single" w:sz="4" w:space="0" w:color="auto"/>
              <w:right w:val="single" w:sz="4" w:space="0" w:color="auto"/>
            </w:tcBorders>
          </w:tcPr>
          <w:p w14:paraId="75909826" w14:textId="77777777" w:rsidR="009F4A55" w:rsidRPr="00273A11" w:rsidRDefault="009F4A55" w:rsidP="009F4A55">
            <w:pPr>
              <w:widowControl w:val="0"/>
              <w:autoSpaceDE w:val="0"/>
              <w:autoSpaceDN w:val="0"/>
              <w:adjustRightInd w:val="0"/>
              <w:rPr>
                <w:rFonts w:ascii="Montserrat" w:hAnsi="Montserrat"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14:paraId="4729CECF"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Application form.</w:t>
            </w:r>
          </w:p>
          <w:p w14:paraId="29EFAF58" w14:textId="77777777" w:rsidR="009F4A55" w:rsidRPr="00273A11" w:rsidRDefault="009F4A55" w:rsidP="009F4A55">
            <w:pPr>
              <w:rPr>
                <w:rFonts w:ascii="Montserrat" w:hAnsi="Montserrat" w:cs="Arial"/>
                <w:sz w:val="20"/>
                <w:szCs w:val="20"/>
              </w:rPr>
            </w:pPr>
          </w:p>
          <w:p w14:paraId="6B269C22" w14:textId="77777777" w:rsidR="009F4A55" w:rsidRPr="00273A11" w:rsidRDefault="009F4A55" w:rsidP="009F4A55">
            <w:pPr>
              <w:rPr>
                <w:rFonts w:ascii="Montserrat" w:hAnsi="Montserrat" w:cs="Arial"/>
                <w:sz w:val="20"/>
                <w:szCs w:val="20"/>
              </w:rPr>
            </w:pPr>
            <w:r w:rsidRPr="00273A11">
              <w:rPr>
                <w:rFonts w:ascii="Montserrat" w:hAnsi="Montserrat" w:cs="Arial"/>
                <w:sz w:val="20"/>
                <w:szCs w:val="20"/>
              </w:rPr>
              <w:t xml:space="preserve">Interview Activity </w:t>
            </w:r>
          </w:p>
        </w:tc>
      </w:tr>
    </w:tbl>
    <w:p w14:paraId="21E1C576" w14:textId="77777777" w:rsidR="009F4A55" w:rsidRPr="00273A11" w:rsidRDefault="009F4A55" w:rsidP="009F4A55">
      <w:pPr>
        <w:widowControl w:val="0"/>
        <w:autoSpaceDE w:val="0"/>
        <w:autoSpaceDN w:val="0"/>
        <w:adjustRightInd w:val="0"/>
        <w:rPr>
          <w:rFonts w:ascii="Montserrat" w:hAnsi="Montserrat"/>
          <w:sz w:val="20"/>
          <w:szCs w:val="20"/>
        </w:rPr>
      </w:pPr>
    </w:p>
    <w:p w14:paraId="6D6111B0" w14:textId="77777777" w:rsidR="009F4A55" w:rsidRPr="00273A11" w:rsidRDefault="009F4A55" w:rsidP="009F4A55">
      <w:pPr>
        <w:rPr>
          <w:rFonts w:ascii="Montserrat" w:hAnsi="Montserrat"/>
          <w:sz w:val="20"/>
          <w:szCs w:val="20"/>
        </w:rPr>
      </w:pPr>
    </w:p>
    <w:p w14:paraId="3FF07444" w14:textId="77777777" w:rsidR="009F4A55" w:rsidRPr="00273A11" w:rsidRDefault="009F4A55" w:rsidP="005B3063">
      <w:pPr>
        <w:pStyle w:val="NormalWeb"/>
        <w:shd w:val="clear" w:color="auto" w:fill="FFFFFF"/>
        <w:rPr>
          <w:rFonts w:ascii="Montserrat" w:hAnsi="Montserrat"/>
          <w:b/>
          <w:sz w:val="20"/>
          <w:szCs w:val="20"/>
        </w:rPr>
      </w:pPr>
    </w:p>
    <w:sectPr w:rsidR="009F4A55" w:rsidRPr="00273A11" w:rsidSect="005B3063">
      <w:footerReference w:type="default" r:id="rId12"/>
      <w:headerReference w:type="first" r:id="rId13"/>
      <w:footerReference w:type="first" r:id="rId14"/>
      <w:pgSz w:w="11906" w:h="16838"/>
      <w:pgMar w:top="851" w:right="1800"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68725" w14:textId="77777777" w:rsidR="00E55AD9" w:rsidRDefault="00E55AD9" w:rsidP="00A36FC7">
      <w:r>
        <w:separator/>
      </w:r>
    </w:p>
  </w:endnote>
  <w:endnote w:type="continuationSeparator" w:id="0">
    <w:p w14:paraId="0CFA8B00" w14:textId="77777777" w:rsidR="00E55AD9" w:rsidRDefault="00E55AD9" w:rsidP="00A3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37F7" w14:textId="090C246D" w:rsidR="008372AC" w:rsidRPr="00B21E78" w:rsidRDefault="008372AC" w:rsidP="00B21E78">
    <w:pPr>
      <w:pStyle w:val="Footer"/>
      <w:jc w:val="center"/>
      <w:rPr>
        <w:rFonts w:ascii="Arial" w:hAnsi="Arial" w:cs="Arial"/>
        <w:sz w:val="20"/>
        <w:szCs w:val="20"/>
      </w:rPr>
    </w:pPr>
    <w:r w:rsidRPr="00B21E78">
      <w:rPr>
        <w:rFonts w:ascii="Arial" w:hAnsi="Arial" w:cs="Arial"/>
        <w:sz w:val="20"/>
        <w:szCs w:val="20"/>
      </w:rPr>
      <w:t xml:space="preserve">Page </w:t>
    </w:r>
    <w:r w:rsidRPr="00B21E78">
      <w:rPr>
        <w:rFonts w:ascii="Arial" w:hAnsi="Arial" w:cs="Arial"/>
        <w:b/>
        <w:bCs/>
        <w:sz w:val="20"/>
        <w:szCs w:val="20"/>
      </w:rPr>
      <w:fldChar w:fldCharType="begin"/>
    </w:r>
    <w:r w:rsidRPr="00B21E78">
      <w:rPr>
        <w:rFonts w:ascii="Arial" w:hAnsi="Arial" w:cs="Arial"/>
        <w:b/>
        <w:bCs/>
        <w:sz w:val="20"/>
        <w:szCs w:val="20"/>
      </w:rPr>
      <w:instrText xml:space="preserve"> PAGE  \* Arabic  \* MERGEFORMAT </w:instrText>
    </w:r>
    <w:r w:rsidRPr="00B21E78">
      <w:rPr>
        <w:rFonts w:ascii="Arial" w:hAnsi="Arial" w:cs="Arial"/>
        <w:b/>
        <w:bCs/>
        <w:sz w:val="20"/>
        <w:szCs w:val="20"/>
      </w:rPr>
      <w:fldChar w:fldCharType="separate"/>
    </w:r>
    <w:r w:rsidR="00273A11">
      <w:rPr>
        <w:rFonts w:ascii="Arial" w:hAnsi="Arial" w:cs="Arial"/>
        <w:b/>
        <w:bCs/>
        <w:noProof/>
        <w:sz w:val="20"/>
        <w:szCs w:val="20"/>
      </w:rPr>
      <w:t>6</w:t>
    </w:r>
    <w:r w:rsidRPr="00B21E78">
      <w:rPr>
        <w:rFonts w:ascii="Arial" w:hAnsi="Arial" w:cs="Arial"/>
        <w:b/>
        <w:bCs/>
        <w:sz w:val="20"/>
        <w:szCs w:val="20"/>
      </w:rPr>
      <w:fldChar w:fldCharType="end"/>
    </w:r>
    <w:r w:rsidRPr="00B21E78">
      <w:rPr>
        <w:rFonts w:ascii="Arial" w:hAnsi="Arial" w:cs="Arial"/>
        <w:sz w:val="20"/>
        <w:szCs w:val="20"/>
      </w:rPr>
      <w:t xml:space="preserve"> of </w:t>
    </w:r>
    <w:fldSimple w:instr=" NUMPAGES  \* Arabic  \* MERGEFORMAT ">
      <w:r w:rsidR="00273A11" w:rsidRPr="00273A11">
        <w:rPr>
          <w:rFonts w:ascii="Arial" w:hAnsi="Arial" w:cs="Arial"/>
          <w:b/>
          <w:bCs/>
          <w:noProof/>
          <w:sz w:val="20"/>
          <w:szCs w:val="20"/>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7DE1" w14:textId="77777777" w:rsidR="00475B9E" w:rsidRDefault="00475B9E" w:rsidP="00B21E78">
    <w:pPr>
      <w:pStyle w:val="Footer"/>
      <w:jc w:val="center"/>
      <w:rPr>
        <w:rFonts w:ascii="Arial" w:hAnsi="Arial" w:cs="Arial"/>
        <w:sz w:val="18"/>
        <w:szCs w:val="18"/>
      </w:rPr>
    </w:pPr>
  </w:p>
  <w:p w14:paraId="6C339570" w14:textId="1539834E" w:rsidR="008372AC" w:rsidRPr="00B21E78" w:rsidRDefault="008372AC" w:rsidP="00B21E78">
    <w:pPr>
      <w:pStyle w:val="Footer"/>
      <w:jc w:val="center"/>
      <w:rPr>
        <w:rFonts w:ascii="Arial" w:hAnsi="Arial" w:cs="Arial"/>
        <w:sz w:val="18"/>
        <w:szCs w:val="18"/>
      </w:rPr>
    </w:pPr>
    <w:r w:rsidRPr="00B21E78">
      <w:rPr>
        <w:rFonts w:ascii="Arial" w:hAnsi="Arial" w:cs="Arial"/>
        <w:sz w:val="18"/>
        <w:szCs w:val="18"/>
      </w:rPr>
      <w:t xml:space="preserve">Page </w:t>
    </w:r>
    <w:r w:rsidRPr="00B21E78">
      <w:rPr>
        <w:rFonts w:ascii="Arial" w:hAnsi="Arial" w:cs="Arial"/>
        <w:b/>
        <w:bCs/>
        <w:sz w:val="18"/>
        <w:szCs w:val="18"/>
      </w:rPr>
      <w:fldChar w:fldCharType="begin"/>
    </w:r>
    <w:r w:rsidRPr="00B21E78">
      <w:rPr>
        <w:rFonts w:ascii="Arial" w:hAnsi="Arial" w:cs="Arial"/>
        <w:b/>
        <w:bCs/>
        <w:sz w:val="18"/>
        <w:szCs w:val="18"/>
      </w:rPr>
      <w:instrText xml:space="preserve"> PAGE  \* Arabic  \* MERGEFORMAT </w:instrText>
    </w:r>
    <w:r w:rsidRPr="00B21E78">
      <w:rPr>
        <w:rFonts w:ascii="Arial" w:hAnsi="Arial" w:cs="Arial"/>
        <w:b/>
        <w:bCs/>
        <w:sz w:val="18"/>
        <w:szCs w:val="18"/>
      </w:rPr>
      <w:fldChar w:fldCharType="separate"/>
    </w:r>
    <w:r w:rsidR="00273A11">
      <w:rPr>
        <w:rFonts w:ascii="Arial" w:hAnsi="Arial" w:cs="Arial"/>
        <w:b/>
        <w:bCs/>
        <w:noProof/>
        <w:sz w:val="18"/>
        <w:szCs w:val="18"/>
      </w:rPr>
      <w:t>1</w:t>
    </w:r>
    <w:r w:rsidRPr="00B21E78">
      <w:rPr>
        <w:rFonts w:ascii="Arial" w:hAnsi="Arial" w:cs="Arial"/>
        <w:b/>
        <w:bCs/>
        <w:sz w:val="18"/>
        <w:szCs w:val="18"/>
      </w:rPr>
      <w:fldChar w:fldCharType="end"/>
    </w:r>
    <w:r w:rsidRPr="00B21E78">
      <w:rPr>
        <w:rFonts w:ascii="Arial" w:hAnsi="Arial" w:cs="Arial"/>
        <w:sz w:val="18"/>
        <w:szCs w:val="18"/>
      </w:rPr>
      <w:t xml:space="preserve"> of </w:t>
    </w:r>
    <w:fldSimple w:instr=" NUMPAGES  \* Arabic  \* MERGEFORMAT ">
      <w:r w:rsidR="00273A11" w:rsidRPr="00273A11">
        <w:rPr>
          <w:rFonts w:ascii="Arial" w:hAnsi="Arial" w:cs="Arial"/>
          <w:b/>
          <w:bCs/>
          <w:noProof/>
          <w:sz w:val="18"/>
          <w:szCs w:val="18"/>
        </w:rPr>
        <w:t>6</w:t>
      </w:r>
    </w:fldSimple>
  </w:p>
  <w:p w14:paraId="11F8E27A" w14:textId="3E30C883" w:rsidR="008372AC" w:rsidRPr="00D90257" w:rsidRDefault="00D90257" w:rsidP="00D90257">
    <w:pPr>
      <w:pStyle w:val="Footer"/>
      <w:jc w:val="right"/>
      <w:rPr>
        <w:rFonts w:ascii="Arial" w:hAnsi="Arial" w:cs="Arial"/>
        <w:sz w:val="16"/>
        <w:szCs w:val="16"/>
      </w:rPr>
    </w:pPr>
    <w:r w:rsidRPr="00D90257">
      <w:rPr>
        <w:rFonts w:ascii="Arial" w:hAnsi="Arial" w:cs="Arial"/>
        <w:sz w:val="16"/>
        <w:szCs w:val="16"/>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620F" w14:textId="77777777" w:rsidR="00E55AD9" w:rsidRDefault="00E55AD9" w:rsidP="00A36FC7">
      <w:r>
        <w:separator/>
      </w:r>
    </w:p>
  </w:footnote>
  <w:footnote w:type="continuationSeparator" w:id="0">
    <w:p w14:paraId="77DD6FF5" w14:textId="77777777" w:rsidR="00E55AD9" w:rsidRDefault="00E55AD9" w:rsidP="00A3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2765"/>
      <w:gridCol w:w="2766"/>
    </w:tblGrid>
    <w:tr w:rsidR="008372AC" w14:paraId="42DB6E6A" w14:textId="77777777" w:rsidTr="00FF260B">
      <w:tc>
        <w:tcPr>
          <w:tcW w:w="3196" w:type="dxa"/>
        </w:tcPr>
        <w:p w14:paraId="43744AD7" w14:textId="77777777" w:rsidR="008372AC" w:rsidRDefault="008372AC">
          <w:pPr>
            <w:pStyle w:val="Header"/>
          </w:pPr>
        </w:p>
      </w:tc>
      <w:tc>
        <w:tcPr>
          <w:tcW w:w="2765" w:type="dxa"/>
        </w:tcPr>
        <w:p w14:paraId="5F67F7B0" w14:textId="7291F3A5" w:rsidR="008372AC" w:rsidRDefault="008372AC">
          <w:pPr>
            <w:pStyle w:val="Header"/>
          </w:pPr>
        </w:p>
      </w:tc>
      <w:tc>
        <w:tcPr>
          <w:tcW w:w="2766" w:type="dxa"/>
        </w:tcPr>
        <w:p w14:paraId="3296161F" w14:textId="77777777" w:rsidR="008372AC" w:rsidRDefault="008372AC">
          <w:pPr>
            <w:pStyle w:val="Header"/>
          </w:pPr>
        </w:p>
      </w:tc>
    </w:tr>
  </w:tbl>
  <w:p w14:paraId="7727B976" w14:textId="77777777" w:rsidR="008372AC" w:rsidRDefault="0083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A0D"/>
    <w:multiLevelType w:val="hybridMultilevel"/>
    <w:tmpl w:val="4176A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67497"/>
    <w:multiLevelType w:val="singleLevel"/>
    <w:tmpl w:val="2F948A12"/>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2" w15:restartNumberingAfterBreak="0">
    <w:nsid w:val="02923AD1"/>
    <w:multiLevelType w:val="hybridMultilevel"/>
    <w:tmpl w:val="6D9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A2D7F"/>
    <w:multiLevelType w:val="singleLevel"/>
    <w:tmpl w:val="2F948A12"/>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4" w15:restartNumberingAfterBreak="0">
    <w:nsid w:val="0AB86F6E"/>
    <w:multiLevelType w:val="singleLevel"/>
    <w:tmpl w:val="2F948A12"/>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5" w15:restartNumberingAfterBreak="0">
    <w:nsid w:val="0F38100B"/>
    <w:multiLevelType w:val="hybridMultilevel"/>
    <w:tmpl w:val="67FA3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7E85"/>
    <w:multiLevelType w:val="singleLevel"/>
    <w:tmpl w:val="2F948A12"/>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7" w15:restartNumberingAfterBreak="0">
    <w:nsid w:val="16317BBC"/>
    <w:multiLevelType w:val="hybridMultilevel"/>
    <w:tmpl w:val="A1CA460E"/>
    <w:lvl w:ilvl="0" w:tplc="2F948A12">
      <w:numFmt w:val="none"/>
      <w:lvlText w:val="Ÿ"/>
      <w:legacy w:legacy="1" w:legacySpace="0" w:legacyIndent="360"/>
      <w:lvlJc w:val="left"/>
      <w:pPr>
        <w:ind w:left="360" w:hanging="360"/>
      </w:pPr>
      <w:rPr>
        <w:rFonts w:ascii="Wingdings" w:hAnsi="Wingdings" w:cs="Wingding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963C2F"/>
    <w:multiLevelType w:val="hybridMultilevel"/>
    <w:tmpl w:val="21CA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654A"/>
    <w:multiLevelType w:val="hybridMultilevel"/>
    <w:tmpl w:val="38BC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16732"/>
    <w:multiLevelType w:val="hybridMultilevel"/>
    <w:tmpl w:val="88105C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34A21"/>
    <w:multiLevelType w:val="hybridMultilevel"/>
    <w:tmpl w:val="1660D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2D0945"/>
    <w:multiLevelType w:val="hybridMultilevel"/>
    <w:tmpl w:val="B3622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30E62"/>
    <w:multiLevelType w:val="hybridMultilevel"/>
    <w:tmpl w:val="11FC6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4A01"/>
    <w:multiLevelType w:val="hybridMultilevel"/>
    <w:tmpl w:val="8CECB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D3272"/>
    <w:multiLevelType w:val="hybridMultilevel"/>
    <w:tmpl w:val="E3A25CC6"/>
    <w:lvl w:ilvl="0" w:tplc="2F948A12">
      <w:numFmt w:val="none"/>
      <w:lvlText w:val="Ÿ"/>
      <w:legacy w:legacy="1" w:legacySpace="0" w:legacyIndent="360"/>
      <w:lvlJc w:val="left"/>
      <w:pPr>
        <w:ind w:left="360" w:hanging="360"/>
      </w:pPr>
      <w:rPr>
        <w:rFonts w:ascii="Wingdings" w:hAnsi="Wingdings" w:cs="Wingding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B683B"/>
    <w:multiLevelType w:val="hybridMultilevel"/>
    <w:tmpl w:val="B8D8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267F5"/>
    <w:multiLevelType w:val="hybridMultilevel"/>
    <w:tmpl w:val="FD8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621A5"/>
    <w:multiLevelType w:val="hybridMultilevel"/>
    <w:tmpl w:val="04AC8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787373"/>
    <w:multiLevelType w:val="hybridMultilevel"/>
    <w:tmpl w:val="61B6DDE0"/>
    <w:lvl w:ilvl="0" w:tplc="55B67BBA">
      <w:start w:val="1"/>
      <w:numFmt w:val="bullet"/>
      <w:lvlText w:val=""/>
      <w:lvlJc w:val="left"/>
      <w:pPr>
        <w:ind w:left="436" w:hanging="360"/>
      </w:pPr>
      <w:rPr>
        <w:rFonts w:ascii="Symbol" w:hAnsi="Symbol" w:hint="default"/>
        <w:sz w:val="22"/>
        <w:szCs w:val="22"/>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A0640C1"/>
    <w:multiLevelType w:val="hybridMultilevel"/>
    <w:tmpl w:val="D9FA0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133C4"/>
    <w:multiLevelType w:val="hybridMultilevel"/>
    <w:tmpl w:val="41E20076"/>
    <w:lvl w:ilvl="0" w:tplc="2F948A12">
      <w:numFmt w:val="none"/>
      <w:lvlText w:val="Ÿ"/>
      <w:legacy w:legacy="1" w:legacySpace="0" w:legacyIndent="360"/>
      <w:lvlJc w:val="left"/>
      <w:pPr>
        <w:ind w:left="360" w:hanging="360"/>
      </w:pPr>
      <w:rPr>
        <w:rFonts w:ascii="Wingdings" w:hAnsi="Wingdings" w:cs="Wingding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10628A"/>
    <w:multiLevelType w:val="hybridMultilevel"/>
    <w:tmpl w:val="043476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3437D"/>
    <w:multiLevelType w:val="hybridMultilevel"/>
    <w:tmpl w:val="8DE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924E1"/>
    <w:multiLevelType w:val="hybridMultilevel"/>
    <w:tmpl w:val="FAF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B62A4"/>
    <w:multiLevelType w:val="hybridMultilevel"/>
    <w:tmpl w:val="1778D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74DA6"/>
    <w:multiLevelType w:val="hybridMultilevel"/>
    <w:tmpl w:val="742E8BB4"/>
    <w:lvl w:ilvl="0" w:tplc="2F948A12">
      <w:numFmt w:val="none"/>
      <w:lvlText w:val="Ÿ"/>
      <w:legacy w:legacy="1" w:legacySpace="0" w:legacyIndent="360"/>
      <w:lvlJc w:val="left"/>
      <w:pPr>
        <w:ind w:left="360" w:hanging="360"/>
      </w:pPr>
      <w:rPr>
        <w:rFonts w:ascii="Wingdings" w:hAnsi="Wingdings" w:cs="Wingding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B24E55"/>
    <w:multiLevelType w:val="hybridMultilevel"/>
    <w:tmpl w:val="33245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53EA0"/>
    <w:multiLevelType w:val="hybridMultilevel"/>
    <w:tmpl w:val="9542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51E52"/>
    <w:multiLevelType w:val="hybridMultilevel"/>
    <w:tmpl w:val="A472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A30D7"/>
    <w:multiLevelType w:val="hybridMultilevel"/>
    <w:tmpl w:val="33B29A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2B486B"/>
    <w:multiLevelType w:val="hybridMultilevel"/>
    <w:tmpl w:val="FDBC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523A1"/>
    <w:multiLevelType w:val="hybridMultilevel"/>
    <w:tmpl w:val="3FE0C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F5875"/>
    <w:multiLevelType w:val="hybridMultilevel"/>
    <w:tmpl w:val="A4CC9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B4787"/>
    <w:multiLevelType w:val="hybridMultilevel"/>
    <w:tmpl w:val="8D849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6555EA"/>
    <w:multiLevelType w:val="hybridMultilevel"/>
    <w:tmpl w:val="83501B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7D0406"/>
    <w:multiLevelType w:val="hybridMultilevel"/>
    <w:tmpl w:val="10B416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4950705"/>
    <w:multiLevelType w:val="hybridMultilevel"/>
    <w:tmpl w:val="1366A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297E19"/>
    <w:multiLevelType w:val="hybridMultilevel"/>
    <w:tmpl w:val="A01CC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D4611A"/>
    <w:multiLevelType w:val="hybridMultilevel"/>
    <w:tmpl w:val="B5C0327C"/>
    <w:lvl w:ilvl="0" w:tplc="2F948A12">
      <w:numFmt w:val="none"/>
      <w:lvlText w:val="Ÿ"/>
      <w:legacy w:legacy="1" w:legacySpace="0" w:legacyIndent="360"/>
      <w:lvlJc w:val="left"/>
      <w:pPr>
        <w:ind w:left="360" w:hanging="360"/>
      </w:pPr>
      <w:rPr>
        <w:rFonts w:ascii="Wingdings" w:hAnsi="Wingdings" w:cs="Wingding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BE1696E"/>
    <w:multiLevelType w:val="hybridMultilevel"/>
    <w:tmpl w:val="F1F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978BD"/>
    <w:multiLevelType w:val="hybridMultilevel"/>
    <w:tmpl w:val="736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23189"/>
    <w:multiLevelType w:val="hybridMultilevel"/>
    <w:tmpl w:val="0856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37EF0"/>
    <w:multiLevelType w:val="hybridMultilevel"/>
    <w:tmpl w:val="01D0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26B5A"/>
    <w:multiLevelType w:val="hybridMultilevel"/>
    <w:tmpl w:val="78A84A30"/>
    <w:lvl w:ilvl="0" w:tplc="0072513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B3795"/>
    <w:multiLevelType w:val="hybridMultilevel"/>
    <w:tmpl w:val="1F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89AAC"/>
    <w:multiLevelType w:val="hybridMultilevel"/>
    <w:tmpl w:val="5FF6F5EC"/>
    <w:lvl w:ilvl="0" w:tplc="ED9C2EBC">
      <w:start w:val="1"/>
      <w:numFmt w:val="bullet"/>
      <w:lvlText w:val=""/>
      <w:lvlJc w:val="left"/>
      <w:pPr>
        <w:tabs>
          <w:tab w:val="num" w:pos="720"/>
        </w:tabs>
        <w:ind w:left="720" w:hanging="360"/>
      </w:pPr>
      <w:rPr>
        <w:rFonts w:ascii="Symbol" w:hAnsi="Symbol" w:cs="Symbol" w:hint="default"/>
      </w:rPr>
    </w:lvl>
    <w:lvl w:ilvl="1" w:tplc="7064078C">
      <w:start w:val="1"/>
      <w:numFmt w:val="bullet"/>
      <w:lvlText w:val="o"/>
      <w:lvlJc w:val="left"/>
      <w:pPr>
        <w:tabs>
          <w:tab w:val="num" w:pos="1440"/>
        </w:tabs>
        <w:ind w:left="1440" w:hanging="360"/>
      </w:pPr>
      <w:rPr>
        <w:rFonts w:ascii="Courier New" w:hAnsi="Courier New" w:cs="Courier New" w:hint="default"/>
      </w:rPr>
    </w:lvl>
    <w:lvl w:ilvl="2" w:tplc="DA14A914">
      <w:start w:val="1"/>
      <w:numFmt w:val="bullet"/>
      <w:lvlText w:val=""/>
      <w:lvlJc w:val="left"/>
      <w:pPr>
        <w:tabs>
          <w:tab w:val="num" w:pos="2160"/>
        </w:tabs>
        <w:ind w:left="2160" w:hanging="360"/>
      </w:pPr>
      <w:rPr>
        <w:rFonts w:ascii="Wingdings" w:hAnsi="Wingdings" w:cs="Wingdings" w:hint="default"/>
      </w:rPr>
    </w:lvl>
    <w:lvl w:ilvl="3" w:tplc="CDF82468">
      <w:start w:val="1"/>
      <w:numFmt w:val="bullet"/>
      <w:lvlText w:val=""/>
      <w:lvlJc w:val="left"/>
      <w:pPr>
        <w:tabs>
          <w:tab w:val="num" w:pos="2880"/>
        </w:tabs>
        <w:ind w:left="2880" w:hanging="360"/>
      </w:pPr>
      <w:rPr>
        <w:rFonts w:ascii="Symbol" w:hAnsi="Symbol" w:cs="Symbol" w:hint="default"/>
      </w:rPr>
    </w:lvl>
    <w:lvl w:ilvl="4" w:tplc="1742B526">
      <w:start w:val="1"/>
      <w:numFmt w:val="bullet"/>
      <w:lvlText w:val="o"/>
      <w:lvlJc w:val="left"/>
      <w:pPr>
        <w:tabs>
          <w:tab w:val="num" w:pos="3600"/>
        </w:tabs>
        <w:ind w:left="3600" w:hanging="360"/>
      </w:pPr>
      <w:rPr>
        <w:rFonts w:ascii="Courier New" w:hAnsi="Courier New" w:cs="Courier New" w:hint="default"/>
      </w:rPr>
    </w:lvl>
    <w:lvl w:ilvl="5" w:tplc="FABC9504">
      <w:start w:val="1"/>
      <w:numFmt w:val="bullet"/>
      <w:lvlText w:val=""/>
      <w:lvlJc w:val="left"/>
      <w:pPr>
        <w:tabs>
          <w:tab w:val="num" w:pos="4320"/>
        </w:tabs>
        <w:ind w:left="4320" w:hanging="360"/>
      </w:pPr>
      <w:rPr>
        <w:rFonts w:ascii="Wingdings" w:hAnsi="Wingdings" w:cs="Wingdings" w:hint="default"/>
      </w:rPr>
    </w:lvl>
    <w:lvl w:ilvl="6" w:tplc="32DEE6EA">
      <w:start w:val="1"/>
      <w:numFmt w:val="bullet"/>
      <w:lvlText w:val=""/>
      <w:lvlJc w:val="left"/>
      <w:pPr>
        <w:tabs>
          <w:tab w:val="num" w:pos="5040"/>
        </w:tabs>
        <w:ind w:left="5040" w:hanging="360"/>
      </w:pPr>
      <w:rPr>
        <w:rFonts w:ascii="Symbol" w:hAnsi="Symbol" w:cs="Symbol" w:hint="default"/>
      </w:rPr>
    </w:lvl>
    <w:lvl w:ilvl="7" w:tplc="650A9098">
      <w:start w:val="1"/>
      <w:numFmt w:val="bullet"/>
      <w:lvlText w:val="o"/>
      <w:lvlJc w:val="left"/>
      <w:pPr>
        <w:tabs>
          <w:tab w:val="num" w:pos="5760"/>
        </w:tabs>
        <w:ind w:left="5760" w:hanging="360"/>
      </w:pPr>
      <w:rPr>
        <w:rFonts w:ascii="Courier New" w:hAnsi="Courier New" w:cs="Courier New" w:hint="default"/>
      </w:rPr>
    </w:lvl>
    <w:lvl w:ilvl="8" w:tplc="B97690AA">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1"/>
  </w:num>
  <w:num w:numId="3">
    <w:abstractNumId w:val="7"/>
  </w:num>
  <w:num w:numId="4">
    <w:abstractNumId w:val="1"/>
  </w:num>
  <w:num w:numId="5">
    <w:abstractNumId w:val="4"/>
  </w:num>
  <w:num w:numId="6">
    <w:abstractNumId w:val="6"/>
  </w:num>
  <w:num w:numId="7">
    <w:abstractNumId w:val="26"/>
  </w:num>
  <w:num w:numId="8">
    <w:abstractNumId w:val="39"/>
  </w:num>
  <w:num w:numId="9">
    <w:abstractNumId w:val="30"/>
  </w:num>
  <w:num w:numId="10">
    <w:abstractNumId w:val="19"/>
  </w:num>
  <w:num w:numId="11">
    <w:abstractNumId w:val="18"/>
  </w:num>
  <w:num w:numId="12">
    <w:abstractNumId w:val="15"/>
  </w:num>
  <w:num w:numId="13">
    <w:abstractNumId w:val="44"/>
  </w:num>
  <w:num w:numId="14">
    <w:abstractNumId w:val="43"/>
  </w:num>
  <w:num w:numId="15">
    <w:abstractNumId w:val="16"/>
  </w:num>
  <w:num w:numId="16">
    <w:abstractNumId w:val="29"/>
  </w:num>
  <w:num w:numId="17">
    <w:abstractNumId w:val="12"/>
  </w:num>
  <w:num w:numId="18">
    <w:abstractNumId w:val="10"/>
  </w:num>
  <w:num w:numId="19">
    <w:abstractNumId w:val="28"/>
  </w:num>
  <w:num w:numId="20">
    <w:abstractNumId w:val="42"/>
  </w:num>
  <w:num w:numId="21">
    <w:abstractNumId w:val="40"/>
  </w:num>
  <w:num w:numId="22">
    <w:abstractNumId w:val="2"/>
  </w:num>
  <w:num w:numId="23">
    <w:abstractNumId w:val="17"/>
  </w:num>
  <w:num w:numId="24">
    <w:abstractNumId w:val="20"/>
  </w:num>
  <w:num w:numId="25">
    <w:abstractNumId w:val="14"/>
  </w:num>
  <w:num w:numId="26">
    <w:abstractNumId w:val="0"/>
  </w:num>
  <w:num w:numId="27">
    <w:abstractNumId w:val="5"/>
  </w:num>
  <w:num w:numId="28">
    <w:abstractNumId w:val="27"/>
  </w:num>
  <w:num w:numId="29">
    <w:abstractNumId w:val="33"/>
  </w:num>
  <w:num w:numId="30">
    <w:abstractNumId w:val="36"/>
  </w:num>
  <w:num w:numId="31">
    <w:abstractNumId w:val="23"/>
  </w:num>
  <w:num w:numId="32">
    <w:abstractNumId w:val="45"/>
  </w:num>
  <w:num w:numId="33">
    <w:abstractNumId w:val="8"/>
  </w:num>
  <w:num w:numId="34">
    <w:abstractNumId w:val="9"/>
  </w:num>
  <w:num w:numId="35">
    <w:abstractNumId w:val="31"/>
  </w:num>
  <w:num w:numId="36">
    <w:abstractNumId w:val="24"/>
  </w:num>
  <w:num w:numId="37">
    <w:abstractNumId w:val="41"/>
  </w:num>
  <w:num w:numId="38">
    <w:abstractNumId w:val="11"/>
  </w:num>
  <w:num w:numId="39">
    <w:abstractNumId w:val="34"/>
  </w:num>
  <w:num w:numId="40">
    <w:abstractNumId w:val="35"/>
  </w:num>
  <w:num w:numId="41">
    <w:abstractNumId w:val="13"/>
  </w:num>
  <w:num w:numId="42">
    <w:abstractNumId w:val="22"/>
  </w:num>
  <w:num w:numId="43">
    <w:abstractNumId w:val="37"/>
  </w:num>
  <w:num w:numId="44">
    <w:abstractNumId w:val="25"/>
  </w:num>
  <w:num w:numId="45">
    <w:abstractNumId w:val="32"/>
  </w:num>
  <w:num w:numId="46">
    <w:abstractNumId w:val="38"/>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2"/>
    <w:rsid w:val="00000552"/>
    <w:rsid w:val="00024531"/>
    <w:rsid w:val="0003712F"/>
    <w:rsid w:val="000C009A"/>
    <w:rsid w:val="000C40C6"/>
    <w:rsid w:val="000C6DEF"/>
    <w:rsid w:val="001433B6"/>
    <w:rsid w:val="00160430"/>
    <w:rsid w:val="001F73DF"/>
    <w:rsid w:val="00224DCB"/>
    <w:rsid w:val="0024294D"/>
    <w:rsid w:val="0025288B"/>
    <w:rsid w:val="00256438"/>
    <w:rsid w:val="00273A11"/>
    <w:rsid w:val="003416CF"/>
    <w:rsid w:val="003663B8"/>
    <w:rsid w:val="004605C7"/>
    <w:rsid w:val="00460A11"/>
    <w:rsid w:val="00464A2E"/>
    <w:rsid w:val="00475B9E"/>
    <w:rsid w:val="004B0294"/>
    <w:rsid w:val="004C1474"/>
    <w:rsid w:val="004C661E"/>
    <w:rsid w:val="004C78B7"/>
    <w:rsid w:val="00560776"/>
    <w:rsid w:val="00561F93"/>
    <w:rsid w:val="005B2AB4"/>
    <w:rsid w:val="005B3063"/>
    <w:rsid w:val="005C3808"/>
    <w:rsid w:val="005E1EDC"/>
    <w:rsid w:val="005E2385"/>
    <w:rsid w:val="00603008"/>
    <w:rsid w:val="0065148D"/>
    <w:rsid w:val="006A12F5"/>
    <w:rsid w:val="006A7FD4"/>
    <w:rsid w:val="006D28A8"/>
    <w:rsid w:val="006E2889"/>
    <w:rsid w:val="007115D0"/>
    <w:rsid w:val="007A74A4"/>
    <w:rsid w:val="007D179D"/>
    <w:rsid w:val="007E0D27"/>
    <w:rsid w:val="007F045F"/>
    <w:rsid w:val="007F4F89"/>
    <w:rsid w:val="00830624"/>
    <w:rsid w:val="008372AC"/>
    <w:rsid w:val="008421B1"/>
    <w:rsid w:val="00861A1F"/>
    <w:rsid w:val="008E008C"/>
    <w:rsid w:val="008E3862"/>
    <w:rsid w:val="009C70DE"/>
    <w:rsid w:val="009F4A55"/>
    <w:rsid w:val="00A30F86"/>
    <w:rsid w:val="00A36FC7"/>
    <w:rsid w:val="00A655AA"/>
    <w:rsid w:val="00A7374E"/>
    <w:rsid w:val="00AB071B"/>
    <w:rsid w:val="00AE0F1B"/>
    <w:rsid w:val="00B0484A"/>
    <w:rsid w:val="00B17D13"/>
    <w:rsid w:val="00B21E78"/>
    <w:rsid w:val="00B6305B"/>
    <w:rsid w:val="00B67EB1"/>
    <w:rsid w:val="00BC4912"/>
    <w:rsid w:val="00BC4E5C"/>
    <w:rsid w:val="00BC593F"/>
    <w:rsid w:val="00C035B2"/>
    <w:rsid w:val="00C077F4"/>
    <w:rsid w:val="00C31968"/>
    <w:rsid w:val="00C43618"/>
    <w:rsid w:val="00C65F32"/>
    <w:rsid w:val="00C85526"/>
    <w:rsid w:val="00CB18A0"/>
    <w:rsid w:val="00CB5F0C"/>
    <w:rsid w:val="00CE7CBF"/>
    <w:rsid w:val="00D160E7"/>
    <w:rsid w:val="00D77E4B"/>
    <w:rsid w:val="00D90257"/>
    <w:rsid w:val="00E507F0"/>
    <w:rsid w:val="00E55AD9"/>
    <w:rsid w:val="00E63D9E"/>
    <w:rsid w:val="00E85F30"/>
    <w:rsid w:val="00F244E9"/>
    <w:rsid w:val="00F2463A"/>
    <w:rsid w:val="00F42618"/>
    <w:rsid w:val="00F90635"/>
    <w:rsid w:val="00F956BD"/>
    <w:rsid w:val="00FA0BCB"/>
    <w:rsid w:val="00FE5296"/>
    <w:rsid w:val="00FF260B"/>
    <w:rsid w:val="00FF3E52"/>
    <w:rsid w:val="00FF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8D04B"/>
  <w15:docId w15:val="{44E1A3D2-E13A-4D33-8526-0691B521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12"/>
    <w:rPr>
      <w:sz w:val="24"/>
      <w:szCs w:val="24"/>
      <w:lang w:eastAsia="en-US"/>
    </w:rPr>
  </w:style>
  <w:style w:type="paragraph" w:styleId="Heading1">
    <w:name w:val="heading 1"/>
    <w:basedOn w:val="Normal"/>
    <w:next w:val="Normal"/>
    <w:qFormat/>
    <w:rsid w:val="00BC49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BC4912"/>
    <w:pPr>
      <w:spacing w:before="120" w:after="120"/>
    </w:pPr>
    <w:rPr>
      <w:rFonts w:ascii="Arial" w:hAnsi="Arial" w:cs="Arial"/>
      <w:b/>
      <w:bCs/>
      <w:sz w:val="22"/>
      <w:szCs w:val="22"/>
      <w:lang w:eastAsia="en-GB"/>
    </w:rPr>
  </w:style>
  <w:style w:type="character" w:styleId="Strong">
    <w:name w:val="Strong"/>
    <w:basedOn w:val="DefaultParagraphFont"/>
    <w:qFormat/>
    <w:rsid w:val="00BC4912"/>
    <w:rPr>
      <w:b/>
      <w:bCs/>
    </w:rPr>
  </w:style>
  <w:style w:type="paragraph" w:styleId="PlainText">
    <w:name w:val="Plain Text"/>
    <w:basedOn w:val="Normal"/>
    <w:rsid w:val="000C6DEF"/>
    <w:rPr>
      <w:rFonts w:ascii="Courier New" w:hAnsi="Courier New" w:cs="Courier New"/>
      <w:sz w:val="20"/>
      <w:szCs w:val="20"/>
      <w:lang w:val="en-US"/>
    </w:rPr>
  </w:style>
  <w:style w:type="paragraph" w:styleId="ListParagraph">
    <w:name w:val="List Paragraph"/>
    <w:basedOn w:val="Normal"/>
    <w:uiPriority w:val="34"/>
    <w:qFormat/>
    <w:rsid w:val="004B0294"/>
    <w:pPr>
      <w:ind w:left="720"/>
    </w:pPr>
  </w:style>
  <w:style w:type="paragraph" w:styleId="EndnoteText">
    <w:name w:val="endnote text"/>
    <w:basedOn w:val="Normal"/>
    <w:link w:val="EndnoteTextChar"/>
    <w:rsid w:val="00A36FC7"/>
    <w:rPr>
      <w:sz w:val="20"/>
      <w:szCs w:val="20"/>
    </w:rPr>
  </w:style>
  <w:style w:type="character" w:customStyle="1" w:styleId="EndnoteTextChar">
    <w:name w:val="Endnote Text Char"/>
    <w:basedOn w:val="DefaultParagraphFont"/>
    <w:link w:val="EndnoteText"/>
    <w:rsid w:val="00A36FC7"/>
    <w:rPr>
      <w:lang w:eastAsia="en-US"/>
    </w:rPr>
  </w:style>
  <w:style w:type="character" w:styleId="EndnoteReference">
    <w:name w:val="endnote reference"/>
    <w:basedOn w:val="DefaultParagraphFont"/>
    <w:rsid w:val="00A36FC7"/>
    <w:rPr>
      <w:vertAlign w:val="superscript"/>
    </w:rPr>
  </w:style>
  <w:style w:type="paragraph" w:styleId="Header">
    <w:name w:val="header"/>
    <w:basedOn w:val="Normal"/>
    <w:link w:val="HeaderChar"/>
    <w:uiPriority w:val="99"/>
    <w:unhideWhenUsed/>
    <w:rsid w:val="00FF260B"/>
    <w:pPr>
      <w:tabs>
        <w:tab w:val="center" w:pos="4513"/>
        <w:tab w:val="right" w:pos="9026"/>
      </w:tabs>
    </w:pPr>
  </w:style>
  <w:style w:type="character" w:customStyle="1" w:styleId="HeaderChar">
    <w:name w:val="Header Char"/>
    <w:basedOn w:val="DefaultParagraphFont"/>
    <w:link w:val="Header"/>
    <w:uiPriority w:val="99"/>
    <w:rsid w:val="00FF260B"/>
    <w:rPr>
      <w:sz w:val="24"/>
      <w:szCs w:val="24"/>
      <w:lang w:eastAsia="en-US"/>
    </w:rPr>
  </w:style>
  <w:style w:type="paragraph" w:styleId="Footer">
    <w:name w:val="footer"/>
    <w:basedOn w:val="Normal"/>
    <w:link w:val="FooterChar"/>
    <w:unhideWhenUsed/>
    <w:rsid w:val="00FF260B"/>
    <w:pPr>
      <w:tabs>
        <w:tab w:val="center" w:pos="4513"/>
        <w:tab w:val="right" w:pos="9026"/>
      </w:tabs>
    </w:pPr>
  </w:style>
  <w:style w:type="character" w:customStyle="1" w:styleId="FooterChar">
    <w:name w:val="Footer Char"/>
    <w:basedOn w:val="DefaultParagraphFont"/>
    <w:link w:val="Footer"/>
    <w:rsid w:val="00FF260B"/>
    <w:rPr>
      <w:sz w:val="24"/>
      <w:szCs w:val="24"/>
      <w:lang w:eastAsia="en-US"/>
    </w:rPr>
  </w:style>
  <w:style w:type="table" w:styleId="TableGrid">
    <w:name w:val="Table Grid"/>
    <w:basedOn w:val="TableNormal"/>
    <w:rsid w:val="00FF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77E4B"/>
    <w:pPr>
      <w:spacing w:before="100" w:beforeAutospacing="1" w:after="100" w:afterAutospacing="1"/>
    </w:pPr>
    <w:rPr>
      <w:lang w:eastAsia="en-GB"/>
    </w:rPr>
  </w:style>
  <w:style w:type="character" w:styleId="Emphasis">
    <w:name w:val="Emphasis"/>
    <w:basedOn w:val="DefaultParagraphFont"/>
    <w:qFormat/>
    <w:rsid w:val="00D77E4B"/>
    <w:rPr>
      <w:i/>
      <w:iCs/>
    </w:rPr>
  </w:style>
  <w:style w:type="paragraph" w:styleId="BalloonText">
    <w:name w:val="Balloon Text"/>
    <w:basedOn w:val="Normal"/>
    <w:link w:val="BalloonTextChar"/>
    <w:semiHidden/>
    <w:unhideWhenUsed/>
    <w:rsid w:val="000C009A"/>
    <w:rPr>
      <w:rFonts w:ascii="Tahoma" w:hAnsi="Tahoma" w:cs="Tahoma"/>
      <w:sz w:val="16"/>
      <w:szCs w:val="16"/>
    </w:rPr>
  </w:style>
  <w:style w:type="character" w:customStyle="1" w:styleId="BalloonTextChar">
    <w:name w:val="Balloon Text Char"/>
    <w:basedOn w:val="DefaultParagraphFont"/>
    <w:link w:val="BalloonText"/>
    <w:semiHidden/>
    <w:rsid w:val="000C00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2825">
      <w:bodyDiv w:val="1"/>
      <w:marLeft w:val="0"/>
      <w:marRight w:val="0"/>
      <w:marTop w:val="0"/>
      <w:marBottom w:val="0"/>
      <w:divBdr>
        <w:top w:val="none" w:sz="0" w:space="0" w:color="auto"/>
        <w:left w:val="none" w:sz="0" w:space="0" w:color="auto"/>
        <w:bottom w:val="none" w:sz="0" w:space="0" w:color="auto"/>
        <w:right w:val="none" w:sz="0" w:space="0" w:color="auto"/>
      </w:divBdr>
    </w:div>
    <w:div w:id="11364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367F7F0B0834B87C390BAEA98E519" ma:contentTypeVersion="5" ma:contentTypeDescription="Create a new document." ma:contentTypeScope="" ma:versionID="adde1bc12d0c3db481672c177cd844f4">
  <xsd:schema xmlns:xsd="http://www.w3.org/2001/XMLSchema" xmlns:xs="http://www.w3.org/2001/XMLSchema" xmlns:p="http://schemas.microsoft.com/office/2006/metadata/properties" xmlns:ns2="48b852be-debb-439c-b74e-5da0c861dc30" xmlns:ns3="5c76e18a-1537-4bb8-89e7-629305fd59b3" targetNamespace="http://schemas.microsoft.com/office/2006/metadata/properties" ma:root="true" ma:fieldsID="4782fae4dd2bc4c114bbf3bd48dc010d" ns2:_="" ns3:_="">
    <xsd:import namespace="48b852be-debb-439c-b74e-5da0c861dc30"/>
    <xsd:import namespace="5c76e18a-1537-4bb8-89e7-629305fd5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52be-debb-439c-b74e-5da0c861d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6e18a-1537-4bb8-89e7-629305fd5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4AD76-A915-4CB8-8085-0BC447254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52be-debb-439c-b74e-5da0c861dc30"/>
    <ds:schemaRef ds:uri="5c76e18a-1537-4bb8-89e7-629305fd5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C8C3B-A090-40BB-AA0A-0332AD216F9D}">
  <ds:schemaRefs>
    <ds:schemaRef ds:uri="http://schemas.microsoft.com/sharepoint/v3/contenttype/forms"/>
  </ds:schemaRefs>
</ds:datastoreItem>
</file>

<file path=customXml/itemProps3.xml><?xml version="1.0" encoding="utf-8"?>
<ds:datastoreItem xmlns:ds="http://schemas.openxmlformats.org/officeDocument/2006/customXml" ds:itemID="{1A92FC0A-4C7B-4E73-A756-0106CA96B239}">
  <ds:schemaRefs>
    <ds:schemaRef ds:uri="http://schemas.openxmlformats.org/package/2006/metadata/core-properties"/>
    <ds:schemaRef ds:uri="48b852be-debb-439c-b74e-5da0c861dc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c76e18a-1537-4bb8-89e7-629305fd59b3"/>
    <ds:schemaRef ds:uri="http://www.w3.org/XML/1998/namespace"/>
    <ds:schemaRef ds:uri="http://purl.org/dc/dcmitype/"/>
  </ds:schemaRefs>
</ds:datastoreItem>
</file>

<file path=customXml/itemProps4.xml><?xml version="1.0" encoding="utf-8"?>
<ds:datastoreItem xmlns:ds="http://schemas.openxmlformats.org/officeDocument/2006/customXml" ds:itemID="{C03EA94A-7557-4368-8472-73BB729B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2125</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Person Specification: Special Educational Needs/Gifted and Talented Coordinator</vt:lpstr>
    </vt:vector>
  </TitlesOfParts>
  <Company>Hewlett-Packard Company</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Special Educational Needs/Gifted and Talented Coordinator</dc:title>
  <dc:creator>HP</dc:creator>
  <cp:lastModifiedBy>rlane</cp:lastModifiedBy>
  <cp:revision>4</cp:revision>
  <cp:lastPrinted>2013-02-04T06:56:00Z</cp:lastPrinted>
  <dcterms:created xsi:type="dcterms:W3CDTF">2024-09-23T12:47:00Z</dcterms:created>
  <dcterms:modified xsi:type="dcterms:W3CDTF">2024-09-23T13:27:00Z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0x010100208367F7F0B0834B87C390BAEA98E519</vt:lpwstr>
  </property>
  <property fmtid="{D5CDD505-2E9C-101B-9397-08002B2CF9AE}" pid="3" name="Order">
    <vt:r8>212819100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